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18" w:rsidRPr="000B4D8E" w:rsidRDefault="00A000B9" w:rsidP="00692F19">
      <w:pPr>
        <w:pStyle w:val="Erove2"/>
        <w:numPr>
          <w:ilvl w:val="0"/>
          <w:numId w:val="0"/>
        </w:numPr>
        <w:shd w:val="clear" w:color="auto" w:fill="8DB3E2" w:themeFill="text2" w:themeFillTint="66"/>
        <w:jc w:val="both"/>
        <w:rPr>
          <w:rFonts w:asciiTheme="minorHAnsi" w:hAnsiTheme="minorHAnsi" w:cstheme="minorHAnsi"/>
          <w:szCs w:val="28"/>
        </w:rPr>
      </w:pPr>
      <w:bookmarkStart w:id="0" w:name="_GoBack"/>
      <w:bookmarkEnd w:id="0"/>
      <w:r w:rsidRPr="00085918">
        <w:rPr>
          <w:rFonts w:asciiTheme="minorHAnsi" w:hAnsiTheme="minorHAnsi" w:cstheme="minorHAnsi"/>
          <w:szCs w:val="28"/>
        </w:rPr>
        <w:t xml:space="preserve">Požadavky na rozsah, vlastnosti a funkce </w:t>
      </w:r>
      <w:r w:rsidR="00085918" w:rsidRPr="000B4D8E">
        <w:rPr>
          <w:rFonts w:asciiTheme="minorHAnsi" w:hAnsiTheme="minorHAnsi" w:cstheme="minorHAnsi"/>
          <w:szCs w:val="28"/>
        </w:rPr>
        <w:t>LAN síťov</w:t>
      </w:r>
      <w:r w:rsidR="00085918">
        <w:rPr>
          <w:rFonts w:asciiTheme="minorHAnsi" w:hAnsiTheme="minorHAnsi" w:cstheme="minorHAnsi"/>
          <w:szCs w:val="28"/>
        </w:rPr>
        <w:t>é</w:t>
      </w:r>
      <w:r w:rsidR="00085918" w:rsidRPr="000B4D8E">
        <w:rPr>
          <w:rFonts w:asciiTheme="minorHAnsi" w:hAnsiTheme="minorHAnsi" w:cstheme="minorHAnsi"/>
          <w:szCs w:val="28"/>
        </w:rPr>
        <w:t xml:space="preserve"> infrastruktur</w:t>
      </w:r>
      <w:r w:rsidR="00085918">
        <w:rPr>
          <w:rFonts w:asciiTheme="minorHAnsi" w:hAnsiTheme="minorHAnsi" w:cstheme="minorHAnsi"/>
          <w:szCs w:val="28"/>
        </w:rPr>
        <w:t>y</w:t>
      </w:r>
      <w:r w:rsidR="00085918" w:rsidRPr="000B4D8E">
        <w:rPr>
          <w:rFonts w:asciiTheme="minorHAnsi" w:hAnsiTheme="minorHAnsi" w:cstheme="minorHAnsi"/>
          <w:szCs w:val="28"/>
        </w:rPr>
        <w:t xml:space="preserve">, WIFI </w:t>
      </w:r>
    </w:p>
    <w:p w:rsidR="000B4D8E" w:rsidRPr="00085918" w:rsidRDefault="000B4D8E" w:rsidP="00085918">
      <w:pPr>
        <w:pStyle w:val="Eroven1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:rsidR="00854C9A" w:rsidRPr="00143A0A" w:rsidRDefault="00854C9A" w:rsidP="00692F19">
      <w:pPr>
        <w:shd w:val="clear" w:color="auto" w:fill="C6D9F1" w:themeFill="text2" w:themeFillTint="33"/>
        <w:jc w:val="both"/>
        <w:rPr>
          <w:rFonts w:cstheme="minorHAnsi"/>
          <w:b/>
          <w:i/>
          <w:sz w:val="28"/>
          <w:szCs w:val="24"/>
        </w:rPr>
      </w:pPr>
      <w:r w:rsidRPr="00143A0A">
        <w:rPr>
          <w:rFonts w:cstheme="minorHAnsi"/>
          <w:b/>
          <w:i/>
          <w:sz w:val="28"/>
          <w:szCs w:val="24"/>
        </w:rPr>
        <w:t>Lokalita Jilemnice</w:t>
      </w:r>
    </w:p>
    <w:p w:rsidR="00085918" w:rsidRPr="003D490A" w:rsidRDefault="00085918" w:rsidP="00085918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Upřesnění požadavků na optické </w:t>
      </w:r>
      <w:proofErr w:type="spellStart"/>
      <w:r w:rsidRPr="003D490A">
        <w:rPr>
          <w:rFonts w:cstheme="minorHAnsi"/>
          <w:b/>
          <w:sz w:val="24"/>
          <w:szCs w:val="24"/>
        </w:rPr>
        <w:t>propoje</w:t>
      </w:r>
      <w:proofErr w:type="spellEnd"/>
      <w:r w:rsidRPr="003D490A">
        <w:rPr>
          <w:rFonts w:cstheme="minorHAnsi"/>
          <w:b/>
          <w:sz w:val="24"/>
          <w:szCs w:val="24"/>
        </w:rPr>
        <w:t xml:space="preserve"> a zařízení:</w:t>
      </w:r>
    </w:p>
    <w:p w:rsidR="00085918" w:rsidRPr="003D490A" w:rsidRDefault="00085918" w:rsidP="00085918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 xml:space="preserve"> let záruka na veškerá zařízení</w:t>
      </w:r>
      <w:r w:rsidR="00143A0A">
        <w:rPr>
          <w:rFonts w:cstheme="minorHAnsi"/>
          <w:sz w:val="24"/>
          <w:szCs w:val="24"/>
        </w:rPr>
        <w:t xml:space="preserve"> </w:t>
      </w:r>
      <w:r w:rsidR="00143A0A">
        <w:rPr>
          <w:rFonts w:cstheme="minorHAnsi"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>5 let technická podpora</w:t>
      </w:r>
      <w:r w:rsidR="00143A0A">
        <w:rPr>
          <w:rFonts w:cstheme="minorHAnsi"/>
          <w:sz w:val="24"/>
          <w:szCs w:val="24"/>
        </w:rPr>
        <w:br/>
      </w:r>
      <w:r w:rsidRPr="003D490A">
        <w:rPr>
          <w:rFonts w:cstheme="minorHAnsi"/>
          <w:sz w:val="24"/>
          <w:szCs w:val="24"/>
        </w:rPr>
        <w:t>Nutno navařit všechny vlákna.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Optické </w:t>
      </w:r>
      <w:proofErr w:type="spellStart"/>
      <w:r w:rsidRPr="003D490A">
        <w:rPr>
          <w:rFonts w:cstheme="minorHAnsi"/>
          <w:b/>
          <w:sz w:val="24"/>
          <w:szCs w:val="24"/>
        </w:rPr>
        <w:t>propoje</w:t>
      </w:r>
      <w:proofErr w:type="spellEnd"/>
    </w:p>
    <w:p w:rsidR="00854C9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Propojení rackových skříní optickými </w:t>
      </w:r>
      <w:proofErr w:type="spellStart"/>
      <w:r w:rsidRPr="003D490A">
        <w:rPr>
          <w:rFonts w:cstheme="minorHAnsi"/>
          <w:sz w:val="24"/>
          <w:szCs w:val="24"/>
        </w:rPr>
        <w:t>propoji</w:t>
      </w:r>
      <w:proofErr w:type="spellEnd"/>
      <w:r w:rsidRPr="003D490A">
        <w:rPr>
          <w:rFonts w:cstheme="minorHAnsi"/>
          <w:sz w:val="24"/>
          <w:szCs w:val="24"/>
        </w:rPr>
        <w:t>. přivést do každého níže uvedeného racku 12C optický kabel</w:t>
      </w:r>
      <w:r w:rsidR="00143A0A">
        <w:rPr>
          <w:rFonts w:cstheme="minorHAnsi"/>
          <w:sz w:val="24"/>
          <w:szCs w:val="24"/>
        </w:rPr>
        <w:t>.</w:t>
      </w:r>
      <w:r w:rsidRPr="003D490A">
        <w:rPr>
          <w:rFonts w:cstheme="minorHAnsi"/>
          <w:sz w:val="24"/>
          <w:szCs w:val="24"/>
        </w:rPr>
        <w:t xml:space="preserve"> </w:t>
      </w:r>
      <w:r w:rsidR="00143A0A">
        <w:rPr>
          <w:rFonts w:cstheme="minorHAnsi"/>
          <w:sz w:val="24"/>
          <w:szCs w:val="24"/>
        </w:rPr>
        <w:t>K</w:t>
      </w:r>
      <w:r w:rsidRPr="003D490A">
        <w:rPr>
          <w:rFonts w:cstheme="minorHAnsi"/>
          <w:sz w:val="24"/>
          <w:szCs w:val="24"/>
        </w:rPr>
        <w:t xml:space="preserve">abely svést do racku ve sklepě pod recepcí – zde umístit optické vany a SFP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Interní oddělení: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stávající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sesterně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113 m optického kabelu</w:t>
      </w:r>
      <w:r w:rsidRPr="003D490A">
        <w:rPr>
          <w:rFonts w:cstheme="minorHAnsi"/>
          <w:sz w:val="24"/>
          <w:szCs w:val="24"/>
        </w:rPr>
        <w:br/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v místnosti naproti schodům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99 m optického kabelu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Chirurgické oddělení: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stávající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sesterně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118 m optického kabelu</w:t>
      </w:r>
      <w:r w:rsidRPr="003D490A">
        <w:rPr>
          <w:rFonts w:cstheme="minorHAnsi"/>
          <w:sz w:val="24"/>
          <w:szCs w:val="24"/>
        </w:rPr>
        <w:br/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v místnosti naproti schodům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 cca 104 m optického kabelu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Neurologické, gynekologické oddělení: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stávající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sesterně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123 m optického kabelu</w:t>
      </w:r>
      <w:r w:rsidRPr="003D490A">
        <w:rPr>
          <w:rFonts w:cstheme="minorHAnsi"/>
          <w:sz w:val="24"/>
          <w:szCs w:val="24"/>
        </w:rPr>
        <w:br/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v místnosti naproti schodům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109 m optického kabelu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ARO:</w:t>
      </w:r>
    </w:p>
    <w:p w:rsidR="00085918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sesterně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87 m optického kabelu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Porodnické oddělení: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sesterně (obsahuje 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>) – cca 97 m optického kabelu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Optický kabel:</w:t>
      </w:r>
      <w:r w:rsidRPr="003D490A">
        <w:rPr>
          <w:rFonts w:cstheme="minorHAnsi"/>
          <w:sz w:val="24"/>
          <w:szCs w:val="24"/>
        </w:rPr>
        <w:br/>
        <w:t>FO kabel, 9/125, 12c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Optický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 xml:space="preserve">: </w:t>
      </w:r>
      <w:r w:rsidRPr="003D490A">
        <w:rPr>
          <w:rFonts w:cstheme="minorHAnsi"/>
          <w:sz w:val="24"/>
          <w:szCs w:val="24"/>
        </w:rPr>
        <w:br/>
        <w:t>12-port SFP 1000 Mbps, COMBO 4-port RJ45 1000 Mbps, L2 management, do racku 19“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lastRenderedPageBreak/>
        <w:t>SFP moduly:</w:t>
      </w:r>
      <w:r w:rsidRPr="003D490A">
        <w:rPr>
          <w:rFonts w:cstheme="minorHAnsi"/>
          <w:sz w:val="24"/>
          <w:szCs w:val="24"/>
        </w:rPr>
        <w:br/>
        <w:t>pár Single Mode 1.25G SFP modulů pro spoje do vzdálenosti 20km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Optické vany:</w:t>
      </w:r>
      <w:r w:rsidRPr="003D490A">
        <w:rPr>
          <w:rFonts w:cstheme="minorHAnsi"/>
          <w:sz w:val="24"/>
          <w:szCs w:val="24"/>
        </w:rPr>
        <w:br/>
        <w:t>24 portů SC simplex, výsuvný, do racku 19“</w:t>
      </w:r>
    </w:p>
    <w:p w:rsidR="00854C9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>:</w:t>
      </w:r>
      <w:r w:rsidRPr="003D490A">
        <w:rPr>
          <w:rFonts w:cstheme="minorHAnsi"/>
          <w:sz w:val="24"/>
          <w:szCs w:val="24"/>
        </w:rPr>
        <w:br/>
        <w:t>19“, jednodílný 9U/400mm, prosklené dveře, šedý</w:t>
      </w:r>
      <w:r w:rsidRPr="003D490A">
        <w:rPr>
          <w:rFonts w:cstheme="minorHAnsi"/>
          <w:sz w:val="24"/>
          <w:szCs w:val="24"/>
        </w:rPr>
        <w:br/>
      </w:r>
      <w:proofErr w:type="spellStart"/>
      <w:r w:rsidRPr="003D490A">
        <w:rPr>
          <w:rFonts w:cstheme="minorHAnsi"/>
          <w:sz w:val="24"/>
          <w:szCs w:val="24"/>
        </w:rPr>
        <w:t>patch</w:t>
      </w:r>
      <w:proofErr w:type="spellEnd"/>
      <w:r w:rsidRPr="003D490A">
        <w:rPr>
          <w:rFonts w:cstheme="minorHAnsi"/>
          <w:sz w:val="24"/>
          <w:szCs w:val="24"/>
        </w:rPr>
        <w:t xml:space="preserve"> panel UTP cat.5 24p. 1U</w:t>
      </w:r>
      <w:r w:rsidRPr="003D490A">
        <w:rPr>
          <w:rFonts w:cstheme="minorHAnsi"/>
          <w:sz w:val="24"/>
          <w:szCs w:val="24"/>
        </w:rPr>
        <w:br/>
        <w:t>rozvodný panel 8x 220V-2m včetně vaničky s vypínačem, 1U</w:t>
      </w:r>
    </w:p>
    <w:p w:rsidR="00854C9A" w:rsidRDefault="00854C9A" w:rsidP="005D0D4F">
      <w:pPr>
        <w:jc w:val="both"/>
        <w:rPr>
          <w:rFonts w:cstheme="minorHAnsi"/>
          <w:b/>
          <w:sz w:val="28"/>
          <w:szCs w:val="24"/>
        </w:rPr>
      </w:pPr>
      <w:r w:rsidRPr="00085918">
        <w:rPr>
          <w:rFonts w:cstheme="minorHAnsi"/>
          <w:b/>
          <w:sz w:val="28"/>
          <w:szCs w:val="24"/>
        </w:rPr>
        <w:t xml:space="preserve">Pokrytí nemocničních oddělení </w:t>
      </w:r>
      <w:proofErr w:type="spellStart"/>
      <w:r w:rsidRPr="00085918">
        <w:rPr>
          <w:rFonts w:cstheme="minorHAnsi"/>
          <w:b/>
          <w:sz w:val="28"/>
          <w:szCs w:val="24"/>
        </w:rPr>
        <w:t>WiFi</w:t>
      </w:r>
      <w:proofErr w:type="spellEnd"/>
      <w:r w:rsidRPr="00085918">
        <w:rPr>
          <w:rFonts w:cstheme="minorHAnsi"/>
          <w:b/>
          <w:sz w:val="28"/>
          <w:szCs w:val="24"/>
        </w:rPr>
        <w:t xml:space="preserve"> signálem včetně nového vstupního </w:t>
      </w:r>
      <w:proofErr w:type="spellStart"/>
      <w:r w:rsidRPr="00085918">
        <w:rPr>
          <w:rFonts w:cstheme="minorHAnsi"/>
          <w:b/>
          <w:sz w:val="28"/>
          <w:szCs w:val="24"/>
        </w:rPr>
        <w:t>routeru</w:t>
      </w:r>
      <w:proofErr w:type="spellEnd"/>
      <w:r w:rsidRPr="00085918">
        <w:rPr>
          <w:rFonts w:cstheme="minorHAnsi"/>
          <w:b/>
          <w:sz w:val="28"/>
          <w:szCs w:val="24"/>
        </w:rPr>
        <w:t>.</w:t>
      </w:r>
    </w:p>
    <w:p w:rsidR="00085918" w:rsidRPr="003D490A" w:rsidRDefault="00085918" w:rsidP="00085918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Upřesnění požadavků na </w:t>
      </w:r>
      <w:proofErr w:type="spellStart"/>
      <w:r w:rsidRPr="003D490A">
        <w:rPr>
          <w:rFonts w:cstheme="minorHAnsi"/>
          <w:b/>
          <w:sz w:val="24"/>
          <w:szCs w:val="24"/>
        </w:rPr>
        <w:t>WiFi</w:t>
      </w:r>
      <w:proofErr w:type="spellEnd"/>
      <w:r w:rsidRPr="003D490A">
        <w:rPr>
          <w:rFonts w:cstheme="minorHAnsi"/>
          <w:b/>
          <w:sz w:val="24"/>
          <w:szCs w:val="24"/>
        </w:rPr>
        <w:t xml:space="preserve"> síť:</w:t>
      </w:r>
    </w:p>
    <w:p w:rsidR="00085918" w:rsidRPr="003D490A" w:rsidRDefault="00085918" w:rsidP="00085918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5 let záruka na veškerá zařízení</w:t>
      </w:r>
      <w:r w:rsidRPr="003D490A">
        <w:rPr>
          <w:rFonts w:cstheme="minorHAnsi"/>
          <w:sz w:val="24"/>
          <w:szCs w:val="24"/>
        </w:rPr>
        <w:br/>
        <w:t>5 let technická podpora</w:t>
      </w:r>
      <w:r w:rsidRPr="003D490A">
        <w:rPr>
          <w:rFonts w:cstheme="minorHAnsi"/>
          <w:sz w:val="24"/>
          <w:szCs w:val="24"/>
        </w:rPr>
        <w:br/>
        <w:t>3x3 MIMO 2,4GHz i 5GHz</w:t>
      </w:r>
      <w:r w:rsidRPr="003D490A">
        <w:rPr>
          <w:rFonts w:cstheme="minorHAnsi"/>
          <w:sz w:val="24"/>
          <w:szCs w:val="24"/>
        </w:rPr>
        <w:br/>
      </w:r>
      <w:r w:rsidR="00143A0A">
        <w:rPr>
          <w:rFonts w:cstheme="minorHAnsi"/>
          <w:sz w:val="24"/>
          <w:szCs w:val="24"/>
        </w:rPr>
        <w:t>minimálně</w:t>
      </w:r>
      <w:r w:rsidRPr="003D490A">
        <w:rPr>
          <w:rFonts w:cstheme="minorHAnsi"/>
          <w:sz w:val="24"/>
          <w:szCs w:val="24"/>
        </w:rPr>
        <w:t xml:space="preserve"> 4 SSID </w:t>
      </w:r>
      <w:r w:rsidRPr="003D490A">
        <w:rPr>
          <w:rFonts w:cstheme="minorHAnsi"/>
          <w:sz w:val="24"/>
          <w:szCs w:val="24"/>
        </w:rPr>
        <w:br/>
        <w:t xml:space="preserve">centrální management </w:t>
      </w:r>
      <w:r w:rsidRPr="003D490A">
        <w:rPr>
          <w:rFonts w:cstheme="minorHAnsi"/>
          <w:sz w:val="24"/>
          <w:szCs w:val="24"/>
        </w:rPr>
        <w:br/>
      </w:r>
      <w:proofErr w:type="spellStart"/>
      <w:r w:rsidRPr="003D490A">
        <w:rPr>
          <w:rFonts w:cstheme="minorHAnsi"/>
          <w:sz w:val="24"/>
          <w:szCs w:val="24"/>
        </w:rPr>
        <w:t>zero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Handoff</w:t>
      </w:r>
      <w:proofErr w:type="spellEnd"/>
      <w:r w:rsidRPr="003D490A">
        <w:rPr>
          <w:rFonts w:cstheme="minorHAnsi"/>
          <w:sz w:val="24"/>
          <w:szCs w:val="24"/>
        </w:rPr>
        <w:t xml:space="preserve"> Roaming - </w:t>
      </w:r>
      <w:proofErr w:type="spellStart"/>
      <w:r w:rsidRPr="003D490A">
        <w:rPr>
          <w:rFonts w:cstheme="minorHAnsi"/>
          <w:sz w:val="24"/>
          <w:szCs w:val="24"/>
        </w:rPr>
        <w:t>bezvýpadkový</w:t>
      </w:r>
      <w:proofErr w:type="spellEnd"/>
      <w:r w:rsidRPr="003D490A">
        <w:rPr>
          <w:rFonts w:cstheme="minorHAnsi"/>
          <w:sz w:val="24"/>
          <w:szCs w:val="24"/>
        </w:rPr>
        <w:t xml:space="preserve"> přechod mezi jednotlivými AP</w:t>
      </w:r>
      <w:r w:rsidRPr="003D490A">
        <w:rPr>
          <w:rFonts w:cstheme="minorHAnsi"/>
          <w:sz w:val="24"/>
          <w:szCs w:val="24"/>
        </w:rPr>
        <w:br/>
        <w:t xml:space="preserve">detailní statistiky provozu </w:t>
      </w:r>
      <w:r w:rsidRPr="003D490A">
        <w:rPr>
          <w:rFonts w:cstheme="minorHAnsi"/>
          <w:sz w:val="24"/>
          <w:szCs w:val="24"/>
        </w:rPr>
        <w:br/>
      </w:r>
      <w:proofErr w:type="spellStart"/>
      <w:r w:rsidRPr="003D490A">
        <w:rPr>
          <w:rFonts w:cstheme="minorHAnsi"/>
          <w:sz w:val="24"/>
          <w:szCs w:val="24"/>
        </w:rPr>
        <w:t>load</w:t>
      </w:r>
      <w:proofErr w:type="spellEnd"/>
      <w:r w:rsidRPr="003D490A">
        <w:rPr>
          <w:rFonts w:cstheme="minorHAnsi"/>
          <w:sz w:val="24"/>
          <w:szCs w:val="24"/>
        </w:rPr>
        <w:t xml:space="preserve"> balance - udržování rovnoměrné zátěže / přepínání klientů </w:t>
      </w:r>
      <w:r w:rsidRPr="003D490A">
        <w:rPr>
          <w:rFonts w:cstheme="minorHAnsi"/>
          <w:sz w:val="24"/>
          <w:szCs w:val="24"/>
        </w:rPr>
        <w:br/>
        <w:t xml:space="preserve">omezování rychlosti pro každé SSID </w:t>
      </w:r>
    </w:p>
    <w:p w:rsidR="00143A0A" w:rsidRPr="003D490A" w:rsidRDefault="00143A0A" w:rsidP="00143A0A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Nový vstupní </w:t>
      </w:r>
      <w:proofErr w:type="spellStart"/>
      <w:r w:rsidRPr="003D490A">
        <w:rPr>
          <w:rFonts w:cstheme="minorHAnsi"/>
          <w:b/>
          <w:sz w:val="24"/>
          <w:szCs w:val="24"/>
        </w:rPr>
        <w:t>router</w:t>
      </w:r>
      <w:proofErr w:type="spellEnd"/>
      <w:r w:rsidRPr="003D490A">
        <w:rPr>
          <w:rFonts w:cstheme="minorHAnsi"/>
          <w:b/>
          <w:sz w:val="24"/>
          <w:szCs w:val="24"/>
        </w:rPr>
        <w:t>:</w:t>
      </w:r>
    </w:p>
    <w:p w:rsidR="00143A0A" w:rsidRPr="003D490A" w:rsidRDefault="00143A0A" w:rsidP="00143A0A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10 Gigabit </w:t>
      </w:r>
      <w:proofErr w:type="spellStart"/>
      <w:r w:rsidRPr="003D490A">
        <w:rPr>
          <w:rFonts w:cstheme="minorHAnsi"/>
          <w:sz w:val="24"/>
          <w:szCs w:val="24"/>
        </w:rPr>
        <w:t>Ethernet</w:t>
      </w:r>
      <w:proofErr w:type="spellEnd"/>
      <w:r w:rsidRPr="003D490A">
        <w:rPr>
          <w:rFonts w:cstheme="minorHAnsi"/>
          <w:sz w:val="24"/>
          <w:szCs w:val="24"/>
        </w:rPr>
        <w:t xml:space="preserve"> portů </w:t>
      </w:r>
      <w:r w:rsidRPr="003D490A">
        <w:rPr>
          <w:rFonts w:cstheme="minorHAnsi"/>
          <w:sz w:val="24"/>
          <w:szCs w:val="24"/>
        </w:rPr>
        <w:br/>
        <w:t xml:space="preserve">funkcionalita Firewall, NAT, BGP, OSPF, MPLS, VPN, VLAN IEEE802.1q </w:t>
      </w:r>
      <w:r w:rsidRPr="003D490A">
        <w:rPr>
          <w:rFonts w:cstheme="minorHAnsi"/>
          <w:sz w:val="24"/>
          <w:szCs w:val="24"/>
        </w:rPr>
        <w:br/>
        <w:t xml:space="preserve">minimálně 12 </w:t>
      </w:r>
      <w:proofErr w:type="spellStart"/>
      <w:r w:rsidRPr="003D490A">
        <w:rPr>
          <w:rFonts w:cstheme="minorHAnsi"/>
          <w:sz w:val="24"/>
          <w:szCs w:val="24"/>
        </w:rPr>
        <w:t>Gbps</w:t>
      </w:r>
      <w:proofErr w:type="spellEnd"/>
      <w:r w:rsidRPr="003D490A">
        <w:rPr>
          <w:rFonts w:cstheme="minorHAnsi"/>
          <w:sz w:val="24"/>
          <w:szCs w:val="24"/>
        </w:rPr>
        <w:t xml:space="preserve"> propustnost v módu firewall</w:t>
      </w:r>
      <w:r w:rsidRPr="003D490A">
        <w:rPr>
          <w:rFonts w:cstheme="minorHAnsi"/>
          <w:sz w:val="24"/>
          <w:szCs w:val="24"/>
        </w:rPr>
        <w:br/>
        <w:t xml:space="preserve">minimálně 1,2 </w:t>
      </w:r>
      <w:proofErr w:type="spellStart"/>
      <w:r w:rsidRPr="003D490A">
        <w:rPr>
          <w:rFonts w:cstheme="minorHAnsi"/>
          <w:sz w:val="24"/>
          <w:szCs w:val="24"/>
        </w:rPr>
        <w:t>mpps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r w:rsidRPr="003D490A">
        <w:rPr>
          <w:rFonts w:cstheme="minorHAnsi"/>
          <w:sz w:val="24"/>
          <w:szCs w:val="24"/>
        </w:rPr>
        <w:br/>
        <w:t xml:space="preserve">1U </w:t>
      </w:r>
      <w:proofErr w:type="spellStart"/>
      <w:r w:rsidRPr="003D490A">
        <w:rPr>
          <w:rFonts w:cstheme="minorHAnsi"/>
          <w:sz w:val="24"/>
          <w:szCs w:val="24"/>
        </w:rPr>
        <w:t>Rackmount</w:t>
      </w:r>
      <w:proofErr w:type="spellEnd"/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Interní oddělení: </w:t>
      </w:r>
    </w:p>
    <w:p w:rsidR="00854C9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chodbu pod podhled stropu před překlad - UTP kabel + napájení ze sesterny</w:t>
      </w:r>
      <w:r w:rsidRPr="003D490A">
        <w:rPr>
          <w:rFonts w:cstheme="minorHAnsi"/>
          <w:sz w:val="24"/>
          <w:szCs w:val="24"/>
        </w:rPr>
        <w:br/>
        <w:t>5x nové AP rozmístěné po celé délce chodby</w:t>
      </w:r>
      <w:r w:rsidRPr="003D490A">
        <w:rPr>
          <w:rFonts w:cstheme="minorHAnsi"/>
          <w:sz w:val="24"/>
          <w:szCs w:val="24"/>
        </w:rPr>
        <w:br/>
        <w:t xml:space="preserve">3x AP z mini racku v podhledu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 xml:space="preserve">2x AP z nového racku v místnosti naproti schodům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>kabely v</w:t>
      </w:r>
      <w:r w:rsidR="00692F19">
        <w:rPr>
          <w:rFonts w:cstheme="minorHAnsi"/>
          <w:sz w:val="24"/>
          <w:szCs w:val="24"/>
        </w:rPr>
        <w:t> </w:t>
      </w:r>
      <w:r w:rsidRPr="003D490A">
        <w:rPr>
          <w:rFonts w:cstheme="minorHAnsi"/>
          <w:sz w:val="24"/>
          <w:szCs w:val="24"/>
        </w:rPr>
        <w:t>podhledech</w:t>
      </w:r>
    </w:p>
    <w:p w:rsidR="00692F19" w:rsidRDefault="00692F19" w:rsidP="000B4D8E">
      <w:pPr>
        <w:rPr>
          <w:rFonts w:cstheme="minorHAnsi"/>
          <w:sz w:val="24"/>
          <w:szCs w:val="24"/>
        </w:rPr>
      </w:pPr>
    </w:p>
    <w:p w:rsidR="00692F19" w:rsidRPr="003D490A" w:rsidRDefault="00692F19" w:rsidP="000B4D8E">
      <w:pPr>
        <w:rPr>
          <w:rFonts w:cstheme="minorHAnsi"/>
          <w:sz w:val="24"/>
          <w:szCs w:val="24"/>
        </w:rPr>
      </w:pP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lastRenderedPageBreak/>
        <w:t>Chirurgické oddělení: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chodbu pod podhled stropu před překlad - UTP kabel + napájení ze sesterny</w:t>
      </w:r>
      <w:r w:rsidRPr="003D490A">
        <w:rPr>
          <w:rFonts w:cstheme="minorHAnsi"/>
          <w:sz w:val="24"/>
          <w:szCs w:val="24"/>
        </w:rPr>
        <w:br/>
        <w:t>5x nové AP rozmístěné po celé délce chodby</w:t>
      </w:r>
      <w:r w:rsidRPr="003D490A">
        <w:rPr>
          <w:rFonts w:cstheme="minorHAnsi"/>
          <w:sz w:val="24"/>
          <w:szCs w:val="24"/>
        </w:rPr>
        <w:br/>
        <w:t xml:space="preserve">3x AP z mini racku v podhledu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 xml:space="preserve">2x AP z nového racku v místnosti naproti schodům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Neurologické, gynekologické oddělení: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na chodbu pod podhled stropu před překlad - UTP kabel + napájení ze sesterny</w:t>
      </w:r>
      <w:r w:rsidRPr="003D490A">
        <w:rPr>
          <w:rFonts w:cstheme="minorHAnsi"/>
          <w:sz w:val="24"/>
          <w:szCs w:val="24"/>
        </w:rPr>
        <w:br/>
        <w:t>5x nové AP rozmístěné po celé délce chodby</w:t>
      </w:r>
      <w:r w:rsidRPr="003D490A">
        <w:rPr>
          <w:rFonts w:cstheme="minorHAnsi"/>
          <w:sz w:val="24"/>
          <w:szCs w:val="24"/>
        </w:rPr>
        <w:br/>
        <w:t xml:space="preserve">3x AP z mini racku v podhledu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 xml:space="preserve">2x AP z nového racku v místnosti naproti schodům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ARO: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4x nové AP rozmístěné po celé délce chodby</w:t>
      </w:r>
      <w:r w:rsidRPr="003D490A">
        <w:rPr>
          <w:rFonts w:cstheme="minorHAnsi"/>
          <w:sz w:val="24"/>
          <w:szCs w:val="24"/>
        </w:rPr>
        <w:br/>
        <w:t xml:space="preserve">AP připojeny z racku v sesterně -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Porodnické oddělení: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4x nové AP rozmístěné po celé délce chodby</w:t>
      </w:r>
      <w:r w:rsidRPr="003D490A">
        <w:rPr>
          <w:rFonts w:cstheme="minorHAnsi"/>
          <w:sz w:val="24"/>
          <w:szCs w:val="24"/>
        </w:rPr>
        <w:br/>
        <w:t xml:space="preserve">AP připojeny z racku v sesterně -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0B4D8E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Dětské oddělení: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2x nové AP rozmístěné na půdě </w:t>
      </w:r>
      <w:r w:rsidRPr="003D490A">
        <w:rPr>
          <w:rFonts w:cstheme="minorHAnsi"/>
          <w:sz w:val="24"/>
          <w:szCs w:val="24"/>
        </w:rPr>
        <w:br/>
        <w:t xml:space="preserve">AP připojeny z racku ve sklepě – zde přidat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br/>
        <w:t>kabel na půdu krkem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3D490A">
        <w:rPr>
          <w:rFonts w:cstheme="minorHAnsi"/>
          <w:b/>
          <w:sz w:val="24"/>
          <w:szCs w:val="24"/>
        </w:rPr>
        <w:t>Rack</w:t>
      </w:r>
      <w:proofErr w:type="spellEnd"/>
      <w:r w:rsidRPr="003D490A">
        <w:rPr>
          <w:rFonts w:cstheme="minorHAnsi"/>
          <w:b/>
          <w:sz w:val="24"/>
          <w:szCs w:val="24"/>
        </w:rPr>
        <w:t xml:space="preserve"> do podhledu: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max. hloubka 150mm, plechové dveře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3D490A">
        <w:rPr>
          <w:rFonts w:cstheme="minorHAnsi"/>
          <w:b/>
          <w:sz w:val="24"/>
          <w:szCs w:val="24"/>
        </w:rPr>
        <w:t>PoE</w:t>
      </w:r>
      <w:proofErr w:type="spellEnd"/>
      <w:r w:rsidRPr="003D490A">
        <w:rPr>
          <w:rFonts w:cstheme="minorHAnsi"/>
          <w:b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b/>
          <w:sz w:val="24"/>
          <w:szCs w:val="24"/>
        </w:rPr>
        <w:t>switch</w:t>
      </w:r>
      <w:proofErr w:type="spellEnd"/>
      <w:r w:rsidRPr="003D490A">
        <w:rPr>
          <w:rFonts w:cstheme="minorHAnsi"/>
          <w:b/>
          <w:sz w:val="24"/>
          <w:szCs w:val="24"/>
        </w:rPr>
        <w:t>:</w:t>
      </w:r>
    </w:p>
    <w:p w:rsidR="00692F19" w:rsidRDefault="00854C9A" w:rsidP="005D0D4F">
      <w:pPr>
        <w:jc w:val="both"/>
        <w:rPr>
          <w:rFonts w:cstheme="minorHAnsi"/>
          <w:sz w:val="24"/>
          <w:szCs w:val="24"/>
        </w:rPr>
      </w:pPr>
      <w:proofErr w:type="spellStart"/>
      <w:r w:rsidRPr="003D490A">
        <w:rPr>
          <w:rFonts w:cstheme="minorHAnsi"/>
          <w:sz w:val="24"/>
          <w:szCs w:val="24"/>
        </w:rPr>
        <w:t>managovatelný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 xml:space="preserve"> s 8 gigabit metalickými porty a celkovou propustnost 16 </w:t>
      </w:r>
      <w:proofErr w:type="spellStart"/>
      <w:r w:rsidRPr="003D490A">
        <w:rPr>
          <w:rFonts w:cstheme="minorHAnsi"/>
          <w:sz w:val="24"/>
          <w:szCs w:val="24"/>
        </w:rPr>
        <w:t>Gbps</w:t>
      </w:r>
      <w:proofErr w:type="spellEnd"/>
      <w:r w:rsidRPr="003D490A">
        <w:rPr>
          <w:rFonts w:cstheme="minorHAnsi"/>
          <w:sz w:val="24"/>
          <w:szCs w:val="24"/>
        </w:rPr>
        <w:t xml:space="preserve">. </w:t>
      </w:r>
      <w:r w:rsidRPr="003D490A">
        <w:rPr>
          <w:rFonts w:cstheme="minorHAnsi"/>
          <w:sz w:val="24"/>
          <w:szCs w:val="24"/>
        </w:rPr>
        <w:br/>
        <w:t xml:space="preserve">minimálně 4x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, které disponuje aktivním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802.3af s maximálním výkonem 15,4W/port. </w:t>
      </w:r>
    </w:p>
    <w:p w:rsidR="00692F19" w:rsidRDefault="00692F19" w:rsidP="005D0D4F">
      <w:pPr>
        <w:jc w:val="both"/>
        <w:rPr>
          <w:rFonts w:cstheme="minorHAnsi"/>
          <w:sz w:val="24"/>
          <w:szCs w:val="24"/>
        </w:rPr>
      </w:pPr>
    </w:p>
    <w:p w:rsidR="00692F19" w:rsidRDefault="00692F19" w:rsidP="005D0D4F">
      <w:pPr>
        <w:jc w:val="both"/>
        <w:rPr>
          <w:rFonts w:cstheme="minorHAnsi"/>
          <w:sz w:val="24"/>
          <w:szCs w:val="24"/>
        </w:rPr>
      </w:pPr>
    </w:p>
    <w:p w:rsidR="00854C9A" w:rsidRPr="00143A0A" w:rsidRDefault="00854C9A" w:rsidP="00692F19">
      <w:pPr>
        <w:shd w:val="clear" w:color="auto" w:fill="C6D9F1" w:themeFill="text2" w:themeFillTint="33"/>
        <w:jc w:val="both"/>
        <w:rPr>
          <w:rFonts w:cstheme="minorHAnsi"/>
          <w:b/>
          <w:i/>
          <w:sz w:val="28"/>
          <w:szCs w:val="24"/>
        </w:rPr>
      </w:pPr>
      <w:r w:rsidRPr="00143A0A">
        <w:rPr>
          <w:rFonts w:cstheme="minorHAnsi"/>
          <w:b/>
          <w:i/>
          <w:sz w:val="28"/>
          <w:szCs w:val="24"/>
        </w:rPr>
        <w:lastRenderedPageBreak/>
        <w:t>Lokalita Semily:</w:t>
      </w:r>
    </w:p>
    <w:p w:rsidR="00854C9A" w:rsidRPr="00143A0A" w:rsidRDefault="00854C9A" w:rsidP="005D0D4F">
      <w:pPr>
        <w:jc w:val="both"/>
        <w:rPr>
          <w:rFonts w:cstheme="minorHAnsi"/>
          <w:b/>
          <w:sz w:val="28"/>
          <w:szCs w:val="24"/>
        </w:rPr>
      </w:pPr>
      <w:r w:rsidRPr="00143A0A">
        <w:rPr>
          <w:rFonts w:cstheme="minorHAnsi"/>
          <w:b/>
          <w:sz w:val="28"/>
          <w:szCs w:val="24"/>
        </w:rPr>
        <w:t xml:space="preserve">Pokrytí nemocničních oddělení </w:t>
      </w:r>
      <w:proofErr w:type="spellStart"/>
      <w:r w:rsidRPr="00143A0A">
        <w:rPr>
          <w:rFonts w:cstheme="minorHAnsi"/>
          <w:b/>
          <w:sz w:val="28"/>
          <w:szCs w:val="24"/>
        </w:rPr>
        <w:t>WiFi</w:t>
      </w:r>
      <w:proofErr w:type="spellEnd"/>
      <w:r w:rsidRPr="00143A0A">
        <w:rPr>
          <w:rFonts w:cstheme="minorHAnsi"/>
          <w:b/>
          <w:sz w:val="28"/>
          <w:szCs w:val="24"/>
        </w:rPr>
        <w:t xml:space="preserve"> signálem, včetně nového vstupního </w:t>
      </w:r>
      <w:proofErr w:type="spellStart"/>
      <w:r w:rsidRPr="00143A0A">
        <w:rPr>
          <w:rFonts w:cstheme="minorHAnsi"/>
          <w:b/>
          <w:sz w:val="28"/>
          <w:szCs w:val="24"/>
        </w:rPr>
        <w:t>routeru</w:t>
      </w:r>
      <w:proofErr w:type="spellEnd"/>
      <w:r w:rsidRPr="00143A0A">
        <w:rPr>
          <w:rFonts w:cstheme="minorHAnsi"/>
          <w:b/>
          <w:sz w:val="28"/>
          <w:szCs w:val="24"/>
        </w:rPr>
        <w:t>.</w:t>
      </w:r>
    </w:p>
    <w:p w:rsidR="00143A0A" w:rsidRPr="003D490A" w:rsidRDefault="00143A0A" w:rsidP="00143A0A">
      <w:pPr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Upřesnění požadavků na </w:t>
      </w:r>
      <w:proofErr w:type="spellStart"/>
      <w:r w:rsidRPr="003D490A">
        <w:rPr>
          <w:rFonts w:cstheme="minorHAnsi"/>
          <w:b/>
          <w:sz w:val="24"/>
          <w:szCs w:val="24"/>
        </w:rPr>
        <w:t>WiFi</w:t>
      </w:r>
      <w:proofErr w:type="spellEnd"/>
      <w:r w:rsidRPr="003D490A">
        <w:rPr>
          <w:rFonts w:cstheme="minorHAnsi"/>
          <w:b/>
          <w:sz w:val="24"/>
          <w:szCs w:val="24"/>
        </w:rPr>
        <w:t xml:space="preserve"> síť:</w:t>
      </w:r>
    </w:p>
    <w:p w:rsidR="00143A0A" w:rsidRPr="003D490A" w:rsidRDefault="00143A0A" w:rsidP="00143A0A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5 let záruka na veškerá zařízení</w:t>
      </w:r>
      <w:r w:rsidRPr="003D490A">
        <w:rPr>
          <w:rFonts w:cstheme="minorHAnsi"/>
          <w:sz w:val="24"/>
          <w:szCs w:val="24"/>
        </w:rPr>
        <w:br/>
        <w:t>5 let technická podpora</w:t>
      </w:r>
      <w:r w:rsidRPr="003D490A">
        <w:rPr>
          <w:rFonts w:cstheme="minorHAnsi"/>
          <w:sz w:val="24"/>
          <w:szCs w:val="24"/>
        </w:rPr>
        <w:br/>
        <w:t>3x3 MIMO 2,4GHz i 5GHz</w:t>
      </w:r>
      <w:r w:rsidRPr="003D490A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minimálně</w:t>
      </w:r>
      <w:r w:rsidRPr="003D490A">
        <w:rPr>
          <w:rFonts w:cstheme="minorHAnsi"/>
          <w:sz w:val="24"/>
          <w:szCs w:val="24"/>
        </w:rPr>
        <w:t xml:space="preserve"> 4 SSID </w:t>
      </w:r>
      <w:r w:rsidRPr="003D490A">
        <w:rPr>
          <w:rFonts w:cstheme="minorHAnsi"/>
          <w:sz w:val="24"/>
          <w:szCs w:val="24"/>
        </w:rPr>
        <w:br/>
        <w:t xml:space="preserve">centrální management </w:t>
      </w:r>
      <w:r w:rsidRPr="003D490A">
        <w:rPr>
          <w:rFonts w:cstheme="minorHAnsi"/>
          <w:sz w:val="24"/>
          <w:szCs w:val="24"/>
        </w:rPr>
        <w:br/>
      </w:r>
      <w:proofErr w:type="spellStart"/>
      <w:r w:rsidRPr="003D490A">
        <w:rPr>
          <w:rFonts w:cstheme="minorHAnsi"/>
          <w:sz w:val="24"/>
          <w:szCs w:val="24"/>
        </w:rPr>
        <w:t>zero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Handoff</w:t>
      </w:r>
      <w:proofErr w:type="spellEnd"/>
      <w:r w:rsidRPr="003D490A">
        <w:rPr>
          <w:rFonts w:cstheme="minorHAnsi"/>
          <w:sz w:val="24"/>
          <w:szCs w:val="24"/>
        </w:rPr>
        <w:t xml:space="preserve"> Roaming - </w:t>
      </w:r>
      <w:proofErr w:type="spellStart"/>
      <w:r w:rsidRPr="003D490A">
        <w:rPr>
          <w:rFonts w:cstheme="minorHAnsi"/>
          <w:sz w:val="24"/>
          <w:szCs w:val="24"/>
        </w:rPr>
        <w:t>bezvýpadkový</w:t>
      </w:r>
      <w:proofErr w:type="spellEnd"/>
      <w:r w:rsidRPr="003D490A">
        <w:rPr>
          <w:rFonts w:cstheme="minorHAnsi"/>
          <w:sz w:val="24"/>
          <w:szCs w:val="24"/>
        </w:rPr>
        <w:t xml:space="preserve"> přechod mezi jednotlivými AP</w:t>
      </w:r>
      <w:r w:rsidRPr="003D490A">
        <w:rPr>
          <w:rFonts w:cstheme="minorHAnsi"/>
          <w:sz w:val="24"/>
          <w:szCs w:val="24"/>
        </w:rPr>
        <w:br/>
        <w:t xml:space="preserve">detailní statistiky provozu </w:t>
      </w:r>
      <w:r w:rsidRPr="003D490A">
        <w:rPr>
          <w:rFonts w:cstheme="minorHAnsi"/>
          <w:sz w:val="24"/>
          <w:szCs w:val="24"/>
        </w:rPr>
        <w:br/>
      </w:r>
      <w:proofErr w:type="spellStart"/>
      <w:r w:rsidRPr="003D490A">
        <w:rPr>
          <w:rFonts w:cstheme="minorHAnsi"/>
          <w:sz w:val="24"/>
          <w:szCs w:val="24"/>
        </w:rPr>
        <w:t>load</w:t>
      </w:r>
      <w:proofErr w:type="spellEnd"/>
      <w:r w:rsidRPr="003D490A">
        <w:rPr>
          <w:rFonts w:cstheme="minorHAnsi"/>
          <w:sz w:val="24"/>
          <w:szCs w:val="24"/>
        </w:rPr>
        <w:t xml:space="preserve"> balance - udržování rovnoměrné zátěže / přepínání klientů </w:t>
      </w:r>
      <w:r w:rsidRPr="003D490A">
        <w:rPr>
          <w:rFonts w:cstheme="minorHAnsi"/>
          <w:sz w:val="24"/>
          <w:szCs w:val="24"/>
        </w:rPr>
        <w:br/>
        <w:t xml:space="preserve">omezování rychlosti pro každé SSID </w:t>
      </w:r>
    </w:p>
    <w:p w:rsidR="00143A0A" w:rsidRPr="003D490A" w:rsidRDefault="00143A0A" w:rsidP="00143A0A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Nový vstupní </w:t>
      </w:r>
      <w:proofErr w:type="spellStart"/>
      <w:r w:rsidRPr="003D490A">
        <w:rPr>
          <w:rFonts w:cstheme="minorHAnsi"/>
          <w:b/>
          <w:sz w:val="24"/>
          <w:szCs w:val="24"/>
        </w:rPr>
        <w:t>router</w:t>
      </w:r>
      <w:proofErr w:type="spellEnd"/>
      <w:r w:rsidRPr="003D490A">
        <w:rPr>
          <w:rFonts w:cstheme="minorHAnsi"/>
          <w:b/>
          <w:sz w:val="24"/>
          <w:szCs w:val="24"/>
        </w:rPr>
        <w:t>:</w:t>
      </w:r>
    </w:p>
    <w:p w:rsidR="00143A0A" w:rsidRPr="003D490A" w:rsidRDefault="00143A0A" w:rsidP="00143A0A">
      <w:pPr>
        <w:rPr>
          <w:rFonts w:eastAsia="Times New Roman"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minimálně 10 Gigabit </w:t>
      </w:r>
      <w:proofErr w:type="spellStart"/>
      <w:r w:rsidRPr="003D490A">
        <w:rPr>
          <w:rFonts w:cstheme="minorHAnsi"/>
          <w:sz w:val="24"/>
          <w:szCs w:val="24"/>
        </w:rPr>
        <w:t>Ethernet</w:t>
      </w:r>
      <w:proofErr w:type="spellEnd"/>
      <w:r w:rsidRPr="003D490A">
        <w:rPr>
          <w:rFonts w:cstheme="minorHAnsi"/>
          <w:sz w:val="24"/>
          <w:szCs w:val="24"/>
        </w:rPr>
        <w:t xml:space="preserve"> portů </w:t>
      </w:r>
      <w:r w:rsidRPr="003D490A">
        <w:rPr>
          <w:rFonts w:cstheme="minorHAnsi"/>
          <w:sz w:val="24"/>
          <w:szCs w:val="24"/>
        </w:rPr>
        <w:br/>
        <w:t xml:space="preserve">funkcionalita Firewall, NAT, BGP, OSPF, MPLS, VPN, VLAN IEEE802.1q </w:t>
      </w:r>
      <w:r w:rsidRPr="003D490A">
        <w:rPr>
          <w:rFonts w:cstheme="minorHAnsi"/>
          <w:sz w:val="24"/>
          <w:szCs w:val="24"/>
        </w:rPr>
        <w:br/>
        <w:t xml:space="preserve">minimálně 12 </w:t>
      </w:r>
      <w:proofErr w:type="spellStart"/>
      <w:r w:rsidRPr="003D490A">
        <w:rPr>
          <w:rFonts w:cstheme="minorHAnsi"/>
          <w:sz w:val="24"/>
          <w:szCs w:val="24"/>
        </w:rPr>
        <w:t>Gbps</w:t>
      </w:r>
      <w:proofErr w:type="spellEnd"/>
      <w:r w:rsidRPr="003D490A">
        <w:rPr>
          <w:rFonts w:cstheme="minorHAnsi"/>
          <w:sz w:val="24"/>
          <w:szCs w:val="24"/>
        </w:rPr>
        <w:t xml:space="preserve"> propustnost v módu firewall</w:t>
      </w:r>
      <w:r w:rsidRPr="003D490A">
        <w:rPr>
          <w:rFonts w:cstheme="minorHAnsi"/>
          <w:sz w:val="24"/>
          <w:szCs w:val="24"/>
        </w:rPr>
        <w:br/>
        <w:t xml:space="preserve">minimálně 1,2 </w:t>
      </w:r>
      <w:proofErr w:type="spellStart"/>
      <w:r w:rsidRPr="003D490A">
        <w:rPr>
          <w:rFonts w:cstheme="minorHAnsi"/>
          <w:sz w:val="24"/>
          <w:szCs w:val="24"/>
        </w:rPr>
        <w:t>mpps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r w:rsidRPr="003D490A">
        <w:rPr>
          <w:rFonts w:cstheme="minorHAnsi"/>
          <w:sz w:val="24"/>
          <w:szCs w:val="24"/>
        </w:rPr>
        <w:br/>
        <w:t xml:space="preserve">1U </w:t>
      </w:r>
      <w:proofErr w:type="spellStart"/>
      <w:r w:rsidRPr="003D490A">
        <w:rPr>
          <w:rFonts w:cstheme="minorHAnsi"/>
          <w:sz w:val="24"/>
          <w:szCs w:val="24"/>
        </w:rPr>
        <w:t>Rackmount</w:t>
      </w:r>
      <w:proofErr w:type="spellEnd"/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Hlavní pavilon 1. podlaží: 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4x nové AP rozmístěné po celé délce chodby (připojeno z místnosti č.232 v 2. podlaží hlavního pavilonu)</w:t>
      </w:r>
      <w:r w:rsidRPr="003D490A">
        <w:rPr>
          <w:rFonts w:cstheme="minorHAnsi"/>
          <w:sz w:val="24"/>
          <w:szCs w:val="24"/>
        </w:rPr>
        <w:br/>
        <w:t>kabely mezi 1. a 2. podlažím skrze podlahu v místnosti č.232 hlavního pavilonu</w:t>
      </w:r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Hlavní pavilon 2. podlaží: 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do místnosti č.232 hlavního pavilonu vedle stávajícího racku</w:t>
      </w:r>
      <w:r w:rsidRPr="003D490A">
        <w:rPr>
          <w:rFonts w:cstheme="minorHAnsi"/>
          <w:sz w:val="24"/>
          <w:szCs w:val="24"/>
        </w:rPr>
        <w:br/>
        <w:t>4x nové AP rozmístěné po celé délce chodby (připojeno z místnosti č.232 v 2. podlaží hlavního pavilonu)</w:t>
      </w:r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Nový pavilon 1. podlaží: 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4x nové AP rozmístěné po celé délce chodby (připojeno z místnosti č.232 v 2. podlaží nového pavilonu)</w:t>
      </w:r>
      <w:r w:rsidRPr="003D490A">
        <w:rPr>
          <w:rFonts w:cstheme="minorHAnsi"/>
          <w:sz w:val="24"/>
          <w:szCs w:val="24"/>
        </w:rPr>
        <w:br/>
        <w:t>kabely mezi 1. a 2. podlažím skrz podlahu v místnosti č.232 nového pavilonu</w:t>
      </w:r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lastRenderedPageBreak/>
        <w:t xml:space="preserve">Nový pavilon 2. podlaží: </w:t>
      </w:r>
    </w:p>
    <w:p w:rsidR="00854C9A" w:rsidRPr="003D490A" w:rsidRDefault="00854C9A" w:rsidP="005D0D4F">
      <w:pPr>
        <w:jc w:val="both"/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sz w:val="24"/>
          <w:szCs w:val="24"/>
        </w:rPr>
        <w:t>rack</w:t>
      </w:r>
      <w:proofErr w:type="spellEnd"/>
      <w:r w:rsidRPr="003D490A">
        <w:rPr>
          <w:rFonts w:cstheme="minorHAnsi"/>
          <w:sz w:val="24"/>
          <w:szCs w:val="24"/>
        </w:rPr>
        <w:t xml:space="preserve"> do místnosti č.232 nového pavilonu vedle stávajícího racku</w:t>
      </w:r>
      <w:r w:rsidRPr="003D490A">
        <w:rPr>
          <w:rFonts w:cstheme="minorHAnsi"/>
          <w:sz w:val="24"/>
          <w:szCs w:val="24"/>
        </w:rPr>
        <w:br/>
        <w:t>4x nové AP rozmístěné po celé délce chodby (připojeno z místnosti č.232 v 2. podlaží nového pavilonu)</w:t>
      </w:r>
      <w:r w:rsidRPr="003D490A">
        <w:rPr>
          <w:rFonts w:cstheme="minorHAnsi"/>
          <w:sz w:val="24"/>
          <w:szCs w:val="24"/>
        </w:rPr>
        <w:br/>
        <w:t>kabely v podhledech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 xml:space="preserve">Nový </w:t>
      </w:r>
      <w:proofErr w:type="spellStart"/>
      <w:r w:rsidRPr="003D490A">
        <w:rPr>
          <w:rFonts w:cstheme="minorHAnsi"/>
          <w:b/>
          <w:sz w:val="24"/>
          <w:szCs w:val="24"/>
        </w:rPr>
        <w:t>Rack</w:t>
      </w:r>
      <w:proofErr w:type="spellEnd"/>
      <w:r w:rsidRPr="003D490A">
        <w:rPr>
          <w:rFonts w:cstheme="minorHAnsi"/>
          <w:b/>
          <w:sz w:val="24"/>
          <w:szCs w:val="24"/>
        </w:rPr>
        <w:t>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sz w:val="24"/>
          <w:szCs w:val="24"/>
        </w:rPr>
        <w:t>19“, jednodílný 9U/400mm, prosklené dveře, šedý</w:t>
      </w:r>
      <w:r w:rsidRPr="003D490A">
        <w:rPr>
          <w:rFonts w:cstheme="minorHAnsi"/>
          <w:sz w:val="24"/>
          <w:szCs w:val="24"/>
        </w:rPr>
        <w:br/>
      </w:r>
      <w:proofErr w:type="spellStart"/>
      <w:r w:rsidRPr="003D490A">
        <w:rPr>
          <w:rFonts w:cstheme="minorHAnsi"/>
          <w:sz w:val="24"/>
          <w:szCs w:val="24"/>
        </w:rPr>
        <w:t>patch</w:t>
      </w:r>
      <w:proofErr w:type="spellEnd"/>
      <w:r w:rsidRPr="003D490A">
        <w:rPr>
          <w:rFonts w:cstheme="minorHAnsi"/>
          <w:sz w:val="24"/>
          <w:szCs w:val="24"/>
        </w:rPr>
        <w:t xml:space="preserve"> panel UTP cat.5 24p. 1U</w:t>
      </w:r>
      <w:r w:rsidRPr="003D490A">
        <w:rPr>
          <w:rFonts w:cstheme="minorHAnsi"/>
          <w:sz w:val="24"/>
          <w:szCs w:val="24"/>
        </w:rPr>
        <w:br/>
        <w:t>rozvodný panel 8x 220V-2m včetně vaničky s vypínačem, 1U</w:t>
      </w:r>
    </w:p>
    <w:p w:rsidR="00854C9A" w:rsidRPr="003D490A" w:rsidRDefault="00854C9A" w:rsidP="005D0D4F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3D490A">
        <w:rPr>
          <w:rFonts w:cstheme="minorHAnsi"/>
          <w:b/>
          <w:sz w:val="24"/>
          <w:szCs w:val="24"/>
        </w:rPr>
        <w:t>Switch</w:t>
      </w:r>
      <w:proofErr w:type="spellEnd"/>
      <w:r w:rsidRPr="003D490A">
        <w:rPr>
          <w:rFonts w:cstheme="minorHAnsi"/>
          <w:b/>
          <w:sz w:val="24"/>
          <w:szCs w:val="24"/>
        </w:rPr>
        <w:t xml:space="preserve"> do nových racků: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proofErr w:type="spellStart"/>
      <w:r w:rsidRPr="003D490A">
        <w:rPr>
          <w:rFonts w:cstheme="minorHAnsi"/>
          <w:sz w:val="24"/>
          <w:szCs w:val="24"/>
        </w:rPr>
        <w:t>managovatelný</w:t>
      </w:r>
      <w:proofErr w:type="spellEnd"/>
      <w:r w:rsidRPr="003D490A">
        <w:rPr>
          <w:rFonts w:cstheme="minorHAnsi"/>
          <w:sz w:val="24"/>
          <w:szCs w:val="24"/>
        </w:rPr>
        <w:t xml:space="preserve"> </w:t>
      </w:r>
      <w:proofErr w:type="spellStart"/>
      <w:r w:rsidRPr="003D490A">
        <w:rPr>
          <w:rFonts w:cstheme="minorHAnsi"/>
          <w:sz w:val="24"/>
          <w:szCs w:val="24"/>
        </w:rPr>
        <w:t>switch</w:t>
      </w:r>
      <w:proofErr w:type="spellEnd"/>
      <w:r w:rsidRPr="003D490A">
        <w:rPr>
          <w:rFonts w:cstheme="minorHAnsi"/>
          <w:sz w:val="24"/>
          <w:szCs w:val="24"/>
        </w:rPr>
        <w:t xml:space="preserve"> 16 GB metalických portů + 2 gigabitové SFP porty a celkovou propustnost 18 </w:t>
      </w:r>
      <w:proofErr w:type="spellStart"/>
      <w:r w:rsidRPr="003D490A">
        <w:rPr>
          <w:rFonts w:cstheme="minorHAnsi"/>
          <w:sz w:val="24"/>
          <w:szCs w:val="24"/>
        </w:rPr>
        <w:t>Gbps</w:t>
      </w:r>
      <w:proofErr w:type="spellEnd"/>
      <w:r w:rsidRPr="003D490A">
        <w:rPr>
          <w:rFonts w:cstheme="minorHAnsi"/>
          <w:sz w:val="24"/>
          <w:szCs w:val="24"/>
        </w:rPr>
        <w:t xml:space="preserve"> . </w:t>
      </w:r>
      <w:r w:rsidRPr="003D490A">
        <w:rPr>
          <w:rFonts w:cstheme="minorHAnsi"/>
          <w:sz w:val="24"/>
          <w:szCs w:val="24"/>
        </w:rPr>
        <w:br/>
        <w:t xml:space="preserve">16x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, které disponuje aktivním </w:t>
      </w:r>
      <w:proofErr w:type="spellStart"/>
      <w:r w:rsidRPr="003D490A">
        <w:rPr>
          <w:rFonts w:cstheme="minorHAnsi"/>
          <w:sz w:val="24"/>
          <w:szCs w:val="24"/>
        </w:rPr>
        <w:t>PoE</w:t>
      </w:r>
      <w:proofErr w:type="spellEnd"/>
      <w:r w:rsidRPr="003D490A">
        <w:rPr>
          <w:rFonts w:cstheme="minorHAnsi"/>
          <w:sz w:val="24"/>
          <w:szCs w:val="24"/>
        </w:rPr>
        <w:t xml:space="preserve"> 802.3af/</w:t>
      </w:r>
      <w:proofErr w:type="spellStart"/>
      <w:r w:rsidRPr="003D490A">
        <w:rPr>
          <w:rFonts w:cstheme="minorHAnsi"/>
          <w:sz w:val="24"/>
          <w:szCs w:val="24"/>
        </w:rPr>
        <w:t>at</w:t>
      </w:r>
      <w:proofErr w:type="spellEnd"/>
      <w:r w:rsidRPr="003D490A">
        <w:rPr>
          <w:rFonts w:cstheme="minorHAnsi"/>
          <w:sz w:val="24"/>
          <w:szCs w:val="24"/>
        </w:rPr>
        <w:t xml:space="preserve"> s maximálním výkonem 34,2W/port.</w:t>
      </w:r>
      <w:r w:rsidRPr="003D490A">
        <w:rPr>
          <w:rFonts w:cstheme="minorHAnsi"/>
          <w:sz w:val="24"/>
          <w:szCs w:val="24"/>
        </w:rPr>
        <w:br/>
        <w:t>připojit přes stávající optické kabely</w:t>
      </w:r>
    </w:p>
    <w:p w:rsidR="00854C9A" w:rsidRPr="003D490A" w:rsidRDefault="00854C9A" w:rsidP="000B4D8E">
      <w:pPr>
        <w:rPr>
          <w:rFonts w:cstheme="minorHAnsi"/>
          <w:sz w:val="24"/>
          <w:szCs w:val="24"/>
        </w:rPr>
      </w:pPr>
      <w:r w:rsidRPr="003D490A">
        <w:rPr>
          <w:rFonts w:cstheme="minorHAnsi"/>
          <w:b/>
          <w:sz w:val="24"/>
          <w:szCs w:val="24"/>
        </w:rPr>
        <w:t>SFP moduly:</w:t>
      </w:r>
      <w:r w:rsidRPr="003D490A">
        <w:rPr>
          <w:rFonts w:cstheme="minorHAnsi"/>
          <w:sz w:val="24"/>
          <w:szCs w:val="24"/>
        </w:rPr>
        <w:br/>
        <w:t>pár Single Mode 1.25G SFP modulů pro spoje do vzdálenosti 20km</w:t>
      </w:r>
    </w:p>
    <w:sectPr w:rsidR="00854C9A" w:rsidRPr="003D490A" w:rsidSect="00844D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9D" w:rsidRDefault="00152F9D" w:rsidP="003102DB">
      <w:pPr>
        <w:spacing w:after="0" w:line="240" w:lineRule="auto"/>
      </w:pPr>
      <w:r>
        <w:separator/>
      </w:r>
    </w:p>
  </w:endnote>
  <w:endnote w:type="continuationSeparator" w:id="0">
    <w:p w:rsidR="00152F9D" w:rsidRDefault="00152F9D" w:rsidP="0031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??">
    <w:panose1 w:val="00000000000000000000"/>
    <w:charset w:val="00"/>
    <w:family w:val="roman"/>
    <w:notTrueType/>
    <w:pitch w:val="default"/>
  </w:font>
  <w:font w:name="Sign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9376"/>
      <w:docPartObj>
        <w:docPartGallery w:val="Page Numbers (Bottom of Page)"/>
        <w:docPartUnique/>
      </w:docPartObj>
    </w:sdtPr>
    <w:sdtEndPr/>
    <w:sdtContent>
      <w:p w:rsidR="00152F9D" w:rsidRDefault="005E7EE0">
        <w:pPr>
          <w:pStyle w:val="Zpat"/>
          <w:jc w:val="center"/>
        </w:pPr>
        <w:r>
          <w:fldChar w:fldCharType="begin"/>
        </w:r>
        <w:r w:rsidR="00152F9D">
          <w:instrText xml:space="preserve"> PAGE   \* MERGEFORMAT </w:instrText>
        </w:r>
        <w:r>
          <w:fldChar w:fldCharType="separate"/>
        </w:r>
        <w:r w:rsidR="006175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F9D" w:rsidRDefault="00152F9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9D" w:rsidRDefault="00152F9D" w:rsidP="003102DB">
      <w:pPr>
        <w:spacing w:after="0" w:line="240" w:lineRule="auto"/>
      </w:pPr>
      <w:r>
        <w:separator/>
      </w:r>
    </w:p>
  </w:footnote>
  <w:footnote w:type="continuationSeparator" w:id="0">
    <w:p w:rsidR="00152F9D" w:rsidRDefault="00152F9D" w:rsidP="0031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E2" w:rsidRPr="002767E2" w:rsidRDefault="002767E2" w:rsidP="002767E2">
    <w:pPr>
      <w:pStyle w:val="Zhlav"/>
      <w:jc w:val="right"/>
      <w:rPr>
        <w:sz w:val="20"/>
        <w:szCs w:val="20"/>
      </w:rPr>
    </w:pPr>
    <w:r w:rsidRPr="002767E2">
      <w:rPr>
        <w:sz w:val="20"/>
        <w:szCs w:val="20"/>
      </w:rPr>
      <w:t xml:space="preserve">Svazek 1 - Příloha 2 - </w:t>
    </w:r>
    <w:r w:rsidR="00FB7409">
      <w:rPr>
        <w:sz w:val="20"/>
        <w:szCs w:val="20"/>
      </w:rPr>
      <w:t xml:space="preserve"> Technická specifikace </w:t>
    </w:r>
    <w:r w:rsidRPr="002767E2">
      <w:rPr>
        <w:sz w:val="20"/>
        <w:szCs w:val="20"/>
      </w:rPr>
      <w:t>WIFI - část 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09" w:rsidRDefault="00FB7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35.25pt" o:bullet="t">
        <v:imagedata r:id="rId1" o:title="odrazka_smm"/>
      </v:shape>
    </w:pict>
  </w:numPicBullet>
  <w:numPicBullet w:numPicBulletId="1">
    <w:pict>
      <v:shape id="_x0000_i1027" type="#_x0000_t75" style="width:25.5pt;height:35.25pt" o:bullet="t">
        <v:imagedata r:id="rId2" o:title="odrazka_szm"/>
      </v:shape>
    </w:pict>
  </w:numPicBullet>
  <w:numPicBullet w:numPicBulletId="2">
    <w:pict>
      <v:shape id="_x0000_i1028" type="#_x0000_t75" style="width:25.5pt;height:35.25pt" o:bullet="t">
        <v:imagedata r:id="rId3" o:title="odrazka_ssm"/>
      </v:shape>
    </w:pict>
  </w:numPicBullet>
  <w:abstractNum w:abstractNumId="0">
    <w:nsid w:val="02C90128"/>
    <w:multiLevelType w:val="hybridMultilevel"/>
    <w:tmpl w:val="8B42D5CA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2D3C58"/>
    <w:multiLevelType w:val="hybridMultilevel"/>
    <w:tmpl w:val="58B205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6270D6"/>
    <w:multiLevelType w:val="hybridMultilevel"/>
    <w:tmpl w:val="19F08E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90B23FE"/>
    <w:multiLevelType w:val="hybridMultilevel"/>
    <w:tmpl w:val="FAB4516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5D5ACE"/>
    <w:multiLevelType w:val="hybridMultilevel"/>
    <w:tmpl w:val="ADDA13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4469"/>
    <w:multiLevelType w:val="hybridMultilevel"/>
    <w:tmpl w:val="407C639A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52A1DE6"/>
    <w:multiLevelType w:val="hybridMultilevel"/>
    <w:tmpl w:val="687E3236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53128D6"/>
    <w:multiLevelType w:val="hybridMultilevel"/>
    <w:tmpl w:val="393E4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9581E"/>
    <w:multiLevelType w:val="hybridMultilevel"/>
    <w:tmpl w:val="EEE451FE"/>
    <w:lvl w:ilvl="0" w:tplc="0A248C6E">
      <w:start w:val="1"/>
      <w:numFmt w:val="bullet"/>
      <w:pStyle w:val="Odrka1-pouitsamostatn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9">
    <w:nsid w:val="17497BCD"/>
    <w:multiLevelType w:val="hybridMultilevel"/>
    <w:tmpl w:val="1EC6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C613E"/>
    <w:multiLevelType w:val="hybridMultilevel"/>
    <w:tmpl w:val="0B4E0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360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6261C"/>
    <w:multiLevelType w:val="hybridMultilevel"/>
    <w:tmpl w:val="8FD8D2EC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D13F0"/>
    <w:multiLevelType w:val="hybridMultilevel"/>
    <w:tmpl w:val="E19A8844"/>
    <w:lvl w:ilvl="0" w:tplc="1630A282">
      <w:start w:val="1"/>
      <w:numFmt w:val="bullet"/>
      <w:pStyle w:val="Odrka3plohasmlouvy"/>
      <w:lvlText w:val=""/>
      <w:lvlPicBulletId w:val="2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6291F35"/>
    <w:multiLevelType w:val="hybridMultilevel"/>
    <w:tmpl w:val="5538DDB6"/>
    <w:lvl w:ilvl="0" w:tplc="60AE47D6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rove3Tahoma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8475AD5"/>
    <w:multiLevelType w:val="hybridMultilevel"/>
    <w:tmpl w:val="B1687838"/>
    <w:lvl w:ilvl="0" w:tplc="935CB36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99A3EDC"/>
    <w:multiLevelType w:val="hybridMultilevel"/>
    <w:tmpl w:val="7A907C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A385621"/>
    <w:multiLevelType w:val="hybridMultilevel"/>
    <w:tmpl w:val="14D22672"/>
    <w:lvl w:ilvl="0" w:tplc="8104E42C">
      <w:start w:val="2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ahoma" w:eastAsia="Symbol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BF04F3C"/>
    <w:multiLevelType w:val="hybridMultilevel"/>
    <w:tmpl w:val="91585E80"/>
    <w:lvl w:ilvl="0" w:tplc="45A2E30C">
      <w:start w:val="1"/>
      <w:numFmt w:val="bullet"/>
      <w:pStyle w:val="odrky3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2A5B81"/>
    <w:multiLevelType w:val="hybridMultilevel"/>
    <w:tmpl w:val="4ED4B5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EE6EBA"/>
    <w:multiLevelType w:val="multilevel"/>
    <w:tmpl w:val="E03ACE2E"/>
    <w:lvl w:ilvl="0">
      <w:start w:val="1"/>
      <w:numFmt w:val="decimal"/>
      <w:pStyle w:val="EU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U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U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351E7787"/>
    <w:multiLevelType w:val="hybridMultilevel"/>
    <w:tmpl w:val="7BB43BE2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36F921D2"/>
    <w:multiLevelType w:val="hybridMultilevel"/>
    <w:tmpl w:val="4EA0AB62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3CDD3A77"/>
    <w:multiLevelType w:val="hybridMultilevel"/>
    <w:tmpl w:val="60644E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55799"/>
    <w:multiLevelType w:val="hybridMultilevel"/>
    <w:tmpl w:val="8112014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3F54310A"/>
    <w:multiLevelType w:val="hybridMultilevel"/>
    <w:tmpl w:val="06DEF25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41076014"/>
    <w:multiLevelType w:val="hybridMultilevel"/>
    <w:tmpl w:val="505065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1EE1BB5"/>
    <w:multiLevelType w:val="hybridMultilevel"/>
    <w:tmpl w:val="48FEA8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C5445"/>
    <w:multiLevelType w:val="hybridMultilevel"/>
    <w:tmpl w:val="2E26C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A24016"/>
    <w:multiLevelType w:val="hybridMultilevel"/>
    <w:tmpl w:val="80582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64D96"/>
    <w:multiLevelType w:val="multilevel"/>
    <w:tmpl w:val="8C16C1BE"/>
    <w:lvl w:ilvl="0">
      <w:start w:val="1"/>
      <w:numFmt w:val="decimal"/>
      <w:pStyle w:val="Eroven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rov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rove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51AF6EA7"/>
    <w:multiLevelType w:val="hybridMultilevel"/>
    <w:tmpl w:val="15141084"/>
    <w:lvl w:ilvl="0" w:tplc="FBDCE336">
      <w:start w:val="1"/>
      <w:numFmt w:val="bullet"/>
      <w:pStyle w:val="odrky1-obecndokumen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5E159C3"/>
    <w:multiLevelType w:val="multilevel"/>
    <w:tmpl w:val="0F3493C4"/>
    <w:lvl w:ilvl="0">
      <w:start w:val="1"/>
      <w:numFmt w:val="decimal"/>
      <w:pStyle w:val="Plohanadpisprvnrov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roven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lohanadpistetrovn"/>
      <w:lvlText w:val="%1.%2.%3."/>
      <w:lvlJc w:val="left"/>
      <w:pPr>
        <w:ind w:left="46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1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34">
    <w:nsid w:val="5AD16063"/>
    <w:multiLevelType w:val="hybridMultilevel"/>
    <w:tmpl w:val="17905960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>
    <w:nsid w:val="64751BF9"/>
    <w:multiLevelType w:val="multilevel"/>
    <w:tmpl w:val="E5FC7F10"/>
    <w:lvl w:ilvl="0">
      <w:start w:val="1"/>
      <w:numFmt w:val="none"/>
      <w:pStyle w:val="Nadpis1"/>
      <w:lvlText w:val="&gt;&gt;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808080"/>
        <w:sz w:val="18"/>
      </w:rPr>
    </w:lvl>
    <w:lvl w:ilvl="1">
      <w:start w:val="1"/>
      <w:numFmt w:val="decimal"/>
      <w:pStyle w:val="Nadpis2"/>
      <w:lvlText w:val="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color w:val="999999"/>
      </w:rPr>
    </w:lvl>
    <w:lvl w:ilvl="2">
      <w:start w:val="1"/>
      <w:numFmt w:val="decimal"/>
      <w:pStyle w:val="Nadpis3"/>
      <w:lvlText w:val="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3">
      <w:start w:val="1"/>
      <w:numFmt w:val="decimal"/>
      <w:pStyle w:val="Nadpis4"/>
      <w:lvlText w:val="%2.%3.%4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4">
      <w:start w:val="1"/>
      <w:numFmt w:val="decimal"/>
      <w:lvlText w:val="%3.%4.%5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color w:val="808080"/>
      </w:rPr>
    </w:lvl>
    <w:lvl w:ilvl="5">
      <w:start w:val="1"/>
      <w:numFmt w:val="decimal"/>
      <w:lvlText w:val="%3.%4.%5.%6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  <w:color w:val="808080"/>
      </w:rPr>
    </w:lvl>
    <w:lvl w:ilvl="6">
      <w:start w:val="1"/>
      <w:numFmt w:val="decimal"/>
      <w:lvlText w:val="%3.%4.%5.%6.%7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  <w:color w:val="808080"/>
      </w:rPr>
    </w:lvl>
    <w:lvl w:ilvl="7">
      <w:start w:val="1"/>
      <w:numFmt w:val="decimal"/>
      <w:pStyle w:val="Nadpis8"/>
      <w:lvlText w:val="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3.%4.%5.%6.%7.%8.%9."/>
      <w:lvlJc w:val="left"/>
      <w:pPr>
        <w:tabs>
          <w:tab w:val="num" w:pos="2160"/>
        </w:tabs>
        <w:ind w:left="0" w:firstLine="0"/>
      </w:pPr>
      <w:rPr>
        <w:rFonts w:hint="default"/>
      </w:rPr>
    </w:lvl>
  </w:abstractNum>
  <w:abstractNum w:abstractNumId="37">
    <w:nsid w:val="6773648D"/>
    <w:multiLevelType w:val="multilevel"/>
    <w:tmpl w:val="5A2487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68346E98"/>
    <w:multiLevelType w:val="hybridMultilevel"/>
    <w:tmpl w:val="271239D6"/>
    <w:lvl w:ilvl="0" w:tplc="8104E42C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ahoma" w:eastAsia="Symbol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9B22A1B"/>
    <w:multiLevelType w:val="hybridMultilevel"/>
    <w:tmpl w:val="27229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CB360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4F0C17"/>
    <w:multiLevelType w:val="hybridMultilevel"/>
    <w:tmpl w:val="EF8A3D3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BD0A41"/>
    <w:multiLevelType w:val="hybridMultilevel"/>
    <w:tmpl w:val="3E886606"/>
    <w:lvl w:ilvl="0" w:tplc="040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2">
    <w:nsid w:val="6F684B5D"/>
    <w:multiLevelType w:val="hybridMultilevel"/>
    <w:tmpl w:val="E9B2F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A84715"/>
    <w:multiLevelType w:val="hybridMultilevel"/>
    <w:tmpl w:val="358CA076"/>
    <w:lvl w:ilvl="0" w:tplc="5238B1E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95A3E"/>
    <w:multiLevelType w:val="hybridMultilevel"/>
    <w:tmpl w:val="7E1A1B06"/>
    <w:lvl w:ilvl="0" w:tplc="1652B498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BA201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4A1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00F7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F8AC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F64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C0B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BA4F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568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79190F"/>
    <w:multiLevelType w:val="hybridMultilevel"/>
    <w:tmpl w:val="14185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2B25BC"/>
    <w:multiLevelType w:val="hybridMultilevel"/>
    <w:tmpl w:val="1A5238D4"/>
    <w:lvl w:ilvl="0" w:tplc="FFCCD3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13"/>
  </w:num>
  <w:num w:numId="4">
    <w:abstractNumId w:val="6"/>
  </w:num>
  <w:num w:numId="5">
    <w:abstractNumId w:val="34"/>
  </w:num>
  <w:num w:numId="6">
    <w:abstractNumId w:val="5"/>
  </w:num>
  <w:num w:numId="7">
    <w:abstractNumId w:val="21"/>
  </w:num>
  <w:num w:numId="8">
    <w:abstractNumId w:val="20"/>
  </w:num>
  <w:num w:numId="9">
    <w:abstractNumId w:val="3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40"/>
  </w:num>
  <w:num w:numId="13">
    <w:abstractNumId w:val="17"/>
  </w:num>
  <w:num w:numId="14">
    <w:abstractNumId w:val="44"/>
  </w:num>
  <w:num w:numId="15">
    <w:abstractNumId w:val="30"/>
  </w:num>
  <w:num w:numId="16">
    <w:abstractNumId w:val="13"/>
  </w:num>
  <w:num w:numId="17">
    <w:abstractNumId w:val="22"/>
  </w:num>
  <w:num w:numId="18">
    <w:abstractNumId w:val="26"/>
  </w:num>
  <w:num w:numId="19">
    <w:abstractNumId w:val="18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7"/>
  </w:num>
  <w:num w:numId="23">
    <w:abstractNumId w:val="9"/>
  </w:num>
  <w:num w:numId="24">
    <w:abstractNumId w:val="7"/>
  </w:num>
  <w:num w:numId="25">
    <w:abstractNumId w:val="42"/>
  </w:num>
  <w:num w:numId="26">
    <w:abstractNumId w:val="3"/>
  </w:num>
  <w:num w:numId="27">
    <w:abstractNumId w:val="8"/>
  </w:num>
  <w:num w:numId="28">
    <w:abstractNumId w:val="41"/>
  </w:num>
  <w:num w:numId="29">
    <w:abstractNumId w:val="46"/>
  </w:num>
  <w:num w:numId="30">
    <w:abstractNumId w:val="11"/>
  </w:num>
  <w:num w:numId="31">
    <w:abstractNumId w:val="16"/>
  </w:num>
  <w:num w:numId="32">
    <w:abstractNumId w:val="27"/>
  </w:num>
  <w:num w:numId="33">
    <w:abstractNumId w:val="14"/>
  </w:num>
  <w:num w:numId="34">
    <w:abstractNumId w:val="10"/>
  </w:num>
  <w:num w:numId="35">
    <w:abstractNumId w:val="39"/>
  </w:num>
  <w:num w:numId="36">
    <w:abstractNumId w:val="15"/>
  </w:num>
  <w:num w:numId="37">
    <w:abstractNumId w:val="43"/>
  </w:num>
  <w:num w:numId="38">
    <w:abstractNumId w:val="31"/>
  </w:num>
  <w:num w:numId="39">
    <w:abstractNumId w:val="32"/>
  </w:num>
  <w:num w:numId="40">
    <w:abstractNumId w:val="12"/>
  </w:num>
  <w:num w:numId="41">
    <w:abstractNumId w:val="35"/>
  </w:num>
  <w:num w:numId="42">
    <w:abstractNumId w:val="45"/>
  </w:num>
  <w:num w:numId="43">
    <w:abstractNumId w:val="25"/>
  </w:num>
  <w:num w:numId="44">
    <w:abstractNumId w:val="28"/>
  </w:num>
  <w:num w:numId="45">
    <w:abstractNumId w:val="24"/>
  </w:num>
  <w:num w:numId="46">
    <w:abstractNumId w:val="2"/>
  </w:num>
  <w:num w:numId="47">
    <w:abstractNumId w:val="23"/>
  </w:num>
  <w:num w:numId="48">
    <w:abstractNumId w:val="1"/>
  </w:num>
  <w:num w:numId="49">
    <w:abstractNumId w:val="0"/>
  </w:num>
  <w:num w:numId="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B9"/>
    <w:rsid w:val="000078FF"/>
    <w:rsid w:val="00011E89"/>
    <w:rsid w:val="0001272F"/>
    <w:rsid w:val="00017183"/>
    <w:rsid w:val="00017DC1"/>
    <w:rsid w:val="00020689"/>
    <w:rsid w:val="00021D3C"/>
    <w:rsid w:val="00043BA3"/>
    <w:rsid w:val="00052145"/>
    <w:rsid w:val="00060533"/>
    <w:rsid w:val="00067F84"/>
    <w:rsid w:val="00085918"/>
    <w:rsid w:val="000A53DC"/>
    <w:rsid w:val="000B1805"/>
    <w:rsid w:val="000B25FF"/>
    <w:rsid w:val="000B4D8E"/>
    <w:rsid w:val="000B74CD"/>
    <w:rsid w:val="000C26EE"/>
    <w:rsid w:val="000C4B57"/>
    <w:rsid w:val="000E15C7"/>
    <w:rsid w:val="00106B01"/>
    <w:rsid w:val="00110619"/>
    <w:rsid w:val="00114B0B"/>
    <w:rsid w:val="00123790"/>
    <w:rsid w:val="001311C3"/>
    <w:rsid w:val="00131860"/>
    <w:rsid w:val="00136AA0"/>
    <w:rsid w:val="00141CD2"/>
    <w:rsid w:val="00143A0A"/>
    <w:rsid w:val="00147585"/>
    <w:rsid w:val="00152767"/>
    <w:rsid w:val="00152F9D"/>
    <w:rsid w:val="00162FA4"/>
    <w:rsid w:val="00163187"/>
    <w:rsid w:val="001718DC"/>
    <w:rsid w:val="00171ABA"/>
    <w:rsid w:val="00172D78"/>
    <w:rsid w:val="00177BCE"/>
    <w:rsid w:val="00197FCD"/>
    <w:rsid w:val="001A4348"/>
    <w:rsid w:val="001B5660"/>
    <w:rsid w:val="001C3380"/>
    <w:rsid w:val="001C5E52"/>
    <w:rsid w:val="001D572E"/>
    <w:rsid w:val="001E7B7E"/>
    <w:rsid w:val="00211214"/>
    <w:rsid w:val="0022788F"/>
    <w:rsid w:val="002417F0"/>
    <w:rsid w:val="0024485D"/>
    <w:rsid w:val="00256AA9"/>
    <w:rsid w:val="002700B0"/>
    <w:rsid w:val="00274149"/>
    <w:rsid w:val="002767E2"/>
    <w:rsid w:val="00295C2F"/>
    <w:rsid w:val="002A3B62"/>
    <w:rsid w:val="002A795B"/>
    <w:rsid w:val="002C12C6"/>
    <w:rsid w:val="002C7E5D"/>
    <w:rsid w:val="002D1E34"/>
    <w:rsid w:val="00300F90"/>
    <w:rsid w:val="00302AF2"/>
    <w:rsid w:val="003102DB"/>
    <w:rsid w:val="00332D2E"/>
    <w:rsid w:val="003505F3"/>
    <w:rsid w:val="0035133D"/>
    <w:rsid w:val="00352F0D"/>
    <w:rsid w:val="00353340"/>
    <w:rsid w:val="0036031D"/>
    <w:rsid w:val="003773F7"/>
    <w:rsid w:val="00395D57"/>
    <w:rsid w:val="003A1B3B"/>
    <w:rsid w:val="003A3B5A"/>
    <w:rsid w:val="003A5216"/>
    <w:rsid w:val="003A5B04"/>
    <w:rsid w:val="003B15FA"/>
    <w:rsid w:val="003B5D5D"/>
    <w:rsid w:val="003C60F7"/>
    <w:rsid w:val="003D490A"/>
    <w:rsid w:val="003D5684"/>
    <w:rsid w:val="003D78AD"/>
    <w:rsid w:val="003F7CE0"/>
    <w:rsid w:val="00406064"/>
    <w:rsid w:val="004166EA"/>
    <w:rsid w:val="00422AFB"/>
    <w:rsid w:val="00456DAA"/>
    <w:rsid w:val="00464FEA"/>
    <w:rsid w:val="00465951"/>
    <w:rsid w:val="00465B2A"/>
    <w:rsid w:val="00465E1F"/>
    <w:rsid w:val="00486536"/>
    <w:rsid w:val="00487F7D"/>
    <w:rsid w:val="00490F18"/>
    <w:rsid w:val="004924CC"/>
    <w:rsid w:val="004959A7"/>
    <w:rsid w:val="004A443A"/>
    <w:rsid w:val="004C1619"/>
    <w:rsid w:val="004E20D7"/>
    <w:rsid w:val="004E382F"/>
    <w:rsid w:val="004E38F7"/>
    <w:rsid w:val="004F130E"/>
    <w:rsid w:val="004F157E"/>
    <w:rsid w:val="004F2ABA"/>
    <w:rsid w:val="00503BE5"/>
    <w:rsid w:val="00504822"/>
    <w:rsid w:val="00520160"/>
    <w:rsid w:val="005547E7"/>
    <w:rsid w:val="00555051"/>
    <w:rsid w:val="00565C9E"/>
    <w:rsid w:val="00582D7E"/>
    <w:rsid w:val="0058741F"/>
    <w:rsid w:val="005C3E19"/>
    <w:rsid w:val="005C4555"/>
    <w:rsid w:val="005D0D4F"/>
    <w:rsid w:val="005D0FB7"/>
    <w:rsid w:val="005E7EE0"/>
    <w:rsid w:val="005F15BA"/>
    <w:rsid w:val="005F22B3"/>
    <w:rsid w:val="005F2C25"/>
    <w:rsid w:val="006175F9"/>
    <w:rsid w:val="0062122E"/>
    <w:rsid w:val="00623500"/>
    <w:rsid w:val="00623CBD"/>
    <w:rsid w:val="00624AF2"/>
    <w:rsid w:val="00635F3E"/>
    <w:rsid w:val="0064029A"/>
    <w:rsid w:val="00660482"/>
    <w:rsid w:val="00663ACE"/>
    <w:rsid w:val="0066461C"/>
    <w:rsid w:val="00681F30"/>
    <w:rsid w:val="00684212"/>
    <w:rsid w:val="00692F19"/>
    <w:rsid w:val="006A684F"/>
    <w:rsid w:val="006B4ADD"/>
    <w:rsid w:val="006C3EB9"/>
    <w:rsid w:val="006E33EE"/>
    <w:rsid w:val="006F5ACB"/>
    <w:rsid w:val="006F72C6"/>
    <w:rsid w:val="00700321"/>
    <w:rsid w:val="00713E5C"/>
    <w:rsid w:val="00716BA9"/>
    <w:rsid w:val="00727815"/>
    <w:rsid w:val="00732263"/>
    <w:rsid w:val="007447A6"/>
    <w:rsid w:val="0074531C"/>
    <w:rsid w:val="00753C44"/>
    <w:rsid w:val="00755D8A"/>
    <w:rsid w:val="00757E53"/>
    <w:rsid w:val="00766F90"/>
    <w:rsid w:val="00770FDE"/>
    <w:rsid w:val="007771D6"/>
    <w:rsid w:val="00786373"/>
    <w:rsid w:val="00786BCF"/>
    <w:rsid w:val="00791C76"/>
    <w:rsid w:val="00791EAC"/>
    <w:rsid w:val="007A1EF1"/>
    <w:rsid w:val="007C0B17"/>
    <w:rsid w:val="007E0E34"/>
    <w:rsid w:val="007F1550"/>
    <w:rsid w:val="00807CD7"/>
    <w:rsid w:val="00820CF1"/>
    <w:rsid w:val="008344AC"/>
    <w:rsid w:val="00844D68"/>
    <w:rsid w:val="008536F2"/>
    <w:rsid w:val="00854C9A"/>
    <w:rsid w:val="0086769D"/>
    <w:rsid w:val="008701BD"/>
    <w:rsid w:val="008A0459"/>
    <w:rsid w:val="008A400C"/>
    <w:rsid w:val="008A47C2"/>
    <w:rsid w:val="008A5FAA"/>
    <w:rsid w:val="008A6041"/>
    <w:rsid w:val="008A79A6"/>
    <w:rsid w:val="008C30A3"/>
    <w:rsid w:val="008C7032"/>
    <w:rsid w:val="008D23AE"/>
    <w:rsid w:val="008D7AE3"/>
    <w:rsid w:val="008E6879"/>
    <w:rsid w:val="00900777"/>
    <w:rsid w:val="009265B5"/>
    <w:rsid w:val="0093132A"/>
    <w:rsid w:val="00990067"/>
    <w:rsid w:val="009A1877"/>
    <w:rsid w:val="009A6E02"/>
    <w:rsid w:val="009B30D8"/>
    <w:rsid w:val="009D4212"/>
    <w:rsid w:val="009E0108"/>
    <w:rsid w:val="009F7198"/>
    <w:rsid w:val="00A000B9"/>
    <w:rsid w:val="00A00D27"/>
    <w:rsid w:val="00A01EA0"/>
    <w:rsid w:val="00A0411B"/>
    <w:rsid w:val="00A10CFE"/>
    <w:rsid w:val="00A31E99"/>
    <w:rsid w:val="00A33577"/>
    <w:rsid w:val="00A438DE"/>
    <w:rsid w:val="00A44071"/>
    <w:rsid w:val="00A53414"/>
    <w:rsid w:val="00A6616C"/>
    <w:rsid w:val="00A71D7E"/>
    <w:rsid w:val="00A94142"/>
    <w:rsid w:val="00AC57D9"/>
    <w:rsid w:val="00AD51D8"/>
    <w:rsid w:val="00AE4B2D"/>
    <w:rsid w:val="00AF7356"/>
    <w:rsid w:val="00B224B3"/>
    <w:rsid w:val="00B22F02"/>
    <w:rsid w:val="00B319DF"/>
    <w:rsid w:val="00B36525"/>
    <w:rsid w:val="00B4595D"/>
    <w:rsid w:val="00B4713B"/>
    <w:rsid w:val="00B504CF"/>
    <w:rsid w:val="00B6360E"/>
    <w:rsid w:val="00B6362B"/>
    <w:rsid w:val="00B66F1F"/>
    <w:rsid w:val="00B739E0"/>
    <w:rsid w:val="00B92026"/>
    <w:rsid w:val="00BC0DD0"/>
    <w:rsid w:val="00BC19AF"/>
    <w:rsid w:val="00BC4F5D"/>
    <w:rsid w:val="00BD07D3"/>
    <w:rsid w:val="00BE2482"/>
    <w:rsid w:val="00BE716D"/>
    <w:rsid w:val="00BE768D"/>
    <w:rsid w:val="00BF1554"/>
    <w:rsid w:val="00BF2D78"/>
    <w:rsid w:val="00C03E3E"/>
    <w:rsid w:val="00C15C1F"/>
    <w:rsid w:val="00C21169"/>
    <w:rsid w:val="00C25984"/>
    <w:rsid w:val="00C35E75"/>
    <w:rsid w:val="00C54F30"/>
    <w:rsid w:val="00C63DA3"/>
    <w:rsid w:val="00C64E3F"/>
    <w:rsid w:val="00C73649"/>
    <w:rsid w:val="00C84E20"/>
    <w:rsid w:val="00C91C1F"/>
    <w:rsid w:val="00C969F1"/>
    <w:rsid w:val="00C9743E"/>
    <w:rsid w:val="00CA5E34"/>
    <w:rsid w:val="00CB75C7"/>
    <w:rsid w:val="00CC2DF3"/>
    <w:rsid w:val="00CD27B0"/>
    <w:rsid w:val="00CD75D4"/>
    <w:rsid w:val="00CE6CD4"/>
    <w:rsid w:val="00CF41C8"/>
    <w:rsid w:val="00CF42CE"/>
    <w:rsid w:val="00D00CF1"/>
    <w:rsid w:val="00D018A5"/>
    <w:rsid w:val="00D0219A"/>
    <w:rsid w:val="00D129E6"/>
    <w:rsid w:val="00D139A0"/>
    <w:rsid w:val="00D1718D"/>
    <w:rsid w:val="00D256B1"/>
    <w:rsid w:val="00D26F13"/>
    <w:rsid w:val="00D53A81"/>
    <w:rsid w:val="00D556BB"/>
    <w:rsid w:val="00D627FD"/>
    <w:rsid w:val="00D6601F"/>
    <w:rsid w:val="00D70C87"/>
    <w:rsid w:val="00D914B2"/>
    <w:rsid w:val="00D94886"/>
    <w:rsid w:val="00DA003D"/>
    <w:rsid w:val="00DA3ABF"/>
    <w:rsid w:val="00DB4453"/>
    <w:rsid w:val="00DC29A8"/>
    <w:rsid w:val="00DF0CC9"/>
    <w:rsid w:val="00DF1B73"/>
    <w:rsid w:val="00E22A93"/>
    <w:rsid w:val="00E44432"/>
    <w:rsid w:val="00E4681D"/>
    <w:rsid w:val="00E50A84"/>
    <w:rsid w:val="00E521FD"/>
    <w:rsid w:val="00E573E6"/>
    <w:rsid w:val="00E64731"/>
    <w:rsid w:val="00E7422B"/>
    <w:rsid w:val="00E85393"/>
    <w:rsid w:val="00E87DE3"/>
    <w:rsid w:val="00E90377"/>
    <w:rsid w:val="00EA558A"/>
    <w:rsid w:val="00EB4F86"/>
    <w:rsid w:val="00EC0808"/>
    <w:rsid w:val="00ED0B3B"/>
    <w:rsid w:val="00ED7008"/>
    <w:rsid w:val="00EE149E"/>
    <w:rsid w:val="00EE189F"/>
    <w:rsid w:val="00EE4626"/>
    <w:rsid w:val="00EE4A6D"/>
    <w:rsid w:val="00F00BFB"/>
    <w:rsid w:val="00F214F1"/>
    <w:rsid w:val="00F3205E"/>
    <w:rsid w:val="00F411F0"/>
    <w:rsid w:val="00F44942"/>
    <w:rsid w:val="00F503F8"/>
    <w:rsid w:val="00F61E03"/>
    <w:rsid w:val="00F6738C"/>
    <w:rsid w:val="00F762D6"/>
    <w:rsid w:val="00F84465"/>
    <w:rsid w:val="00F95245"/>
    <w:rsid w:val="00F9592B"/>
    <w:rsid w:val="00FA0E0F"/>
    <w:rsid w:val="00FA4AD5"/>
    <w:rsid w:val="00FB04C2"/>
    <w:rsid w:val="00FB7409"/>
    <w:rsid w:val="00FC7030"/>
    <w:rsid w:val="00FD2964"/>
    <w:rsid w:val="00F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D78"/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Zkladntext"/>
    <w:next w:val="Zkladntext"/>
    <w:link w:val="Nadpis1Char"/>
    <w:uiPriority w:val="9"/>
    <w:qFormat/>
    <w:rsid w:val="00A000B9"/>
    <w:pPr>
      <w:keepNext/>
      <w:numPr>
        <w:numId w:val="2"/>
      </w:numPr>
      <w:pBdr>
        <w:top w:val="single" w:sz="4" w:space="1" w:color="808080"/>
        <w:bottom w:val="single" w:sz="4" w:space="1" w:color="808080"/>
      </w:pBdr>
      <w:tabs>
        <w:tab w:val="left" w:pos="3402"/>
      </w:tabs>
      <w:spacing w:before="240" w:line="240" w:lineRule="auto"/>
      <w:outlineLvl w:val="0"/>
    </w:pPr>
    <w:rPr>
      <w:rFonts w:ascii="Arial" w:eastAsia="Times New Roman" w:hAnsi="Arial" w:cs="Times New Roman"/>
      <w:b/>
      <w:smallCaps/>
      <w:sz w:val="28"/>
      <w:szCs w:val="20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adpis1"/>
    <w:next w:val="Zkladntext"/>
    <w:link w:val="Nadpis2Char"/>
    <w:qFormat/>
    <w:rsid w:val="00A000B9"/>
    <w:pPr>
      <w:pageBreakBefore/>
      <w:numPr>
        <w:ilvl w:val="1"/>
      </w:numPr>
      <w:pBdr>
        <w:top w:val="none" w:sz="0" w:space="0" w:color="auto"/>
      </w:pBdr>
      <w:outlineLvl w:val="1"/>
    </w:pPr>
    <w:rPr>
      <w:sz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1"/>
    <w:next w:val="Zkladntext"/>
    <w:link w:val="Nadpis3Char"/>
    <w:uiPriority w:val="99"/>
    <w:qFormat/>
    <w:rsid w:val="00A000B9"/>
    <w:pPr>
      <w:numPr>
        <w:ilvl w:val="2"/>
      </w:numPr>
      <w:pBdr>
        <w:top w:val="none" w:sz="0" w:space="0" w:color="auto"/>
        <w:bottom w:val="none" w:sz="0" w:space="0" w:color="auto"/>
      </w:pBdr>
      <w:spacing w:before="360" w:after="240"/>
      <w:outlineLvl w:val="2"/>
    </w:pPr>
    <w:rPr>
      <w:sz w:val="24"/>
    </w:rPr>
  </w:style>
  <w:style w:type="paragraph" w:styleId="Nadpis4">
    <w:name w:val="heading 4"/>
    <w:aliases w:val="Desky"/>
    <w:basedOn w:val="Nadpis3"/>
    <w:next w:val="Zkladntext"/>
    <w:link w:val="Nadpis4Char"/>
    <w:uiPriority w:val="9"/>
    <w:qFormat/>
    <w:rsid w:val="00A000B9"/>
    <w:pPr>
      <w:numPr>
        <w:ilvl w:val="3"/>
      </w:numPr>
      <w:spacing w:before="240" w:after="160"/>
      <w:outlineLvl w:val="3"/>
    </w:pPr>
    <w:rPr>
      <w:sz w:val="22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04822"/>
    <w:pPr>
      <w:keepNext/>
      <w:keepLines/>
      <w:spacing w:before="200" w:after="0"/>
      <w:ind w:left="1008" w:hanging="1008"/>
      <w:jc w:val="both"/>
      <w:outlineLvl w:val="4"/>
    </w:pPr>
    <w:rPr>
      <w:rFonts w:eastAsiaTheme="majorEastAsia" w:cstheme="majorBidi"/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04822"/>
    <w:pPr>
      <w:spacing w:before="120" w:after="60"/>
      <w:ind w:left="1152" w:hanging="1152"/>
      <w:jc w:val="both"/>
      <w:outlineLvl w:val="5"/>
    </w:pPr>
    <w:rPr>
      <w:rFonts w:eastAsia="Times New Roman" w:cs="Times New Roman"/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04822"/>
    <w:pPr>
      <w:spacing w:before="60" w:after="60" w:line="240" w:lineRule="auto"/>
      <w:ind w:left="1296" w:hanging="1296"/>
      <w:outlineLvl w:val="6"/>
    </w:pPr>
    <w:rPr>
      <w:rFonts w:eastAsia="Times New Roman" w:cs="Times New Roman"/>
      <w:sz w:val="18"/>
      <w:szCs w:val="18"/>
    </w:rPr>
  </w:style>
  <w:style w:type="paragraph" w:styleId="Nadpis8">
    <w:name w:val="heading 8"/>
    <w:aliases w:val="ASAPHeading 8,H8"/>
    <w:basedOn w:val="Normln"/>
    <w:next w:val="Zkladntext"/>
    <w:link w:val="Nadpis8Char"/>
    <w:uiPriority w:val="9"/>
    <w:qFormat/>
    <w:rsid w:val="00A000B9"/>
    <w:pPr>
      <w:keepNext/>
      <w:numPr>
        <w:ilvl w:val="7"/>
        <w:numId w:val="2"/>
      </w:numPr>
      <w:spacing w:before="80" w:after="60" w:line="240" w:lineRule="auto"/>
      <w:outlineLvl w:val="7"/>
    </w:pPr>
    <w:rPr>
      <w:rFonts w:ascii="Times New Roman" w:eastAsia="Times New Roman" w:hAnsi="Times New Roman" w:cs="Times New Roman"/>
      <w:i/>
      <w:kern w:val="28"/>
      <w:sz w:val="24"/>
      <w:szCs w:val="20"/>
    </w:rPr>
  </w:style>
  <w:style w:type="paragraph" w:styleId="Nadpis9">
    <w:name w:val="heading 9"/>
    <w:aliases w:val="ASAPHeading 9,H9,h9,heading9,Příloha"/>
    <w:basedOn w:val="Normln"/>
    <w:next w:val="Zkladntext"/>
    <w:link w:val="Nadpis9Char"/>
    <w:uiPriority w:val="9"/>
    <w:qFormat/>
    <w:rsid w:val="00A000B9"/>
    <w:pPr>
      <w:keepNext/>
      <w:numPr>
        <w:ilvl w:val="8"/>
        <w:numId w:val="2"/>
      </w:numPr>
      <w:spacing w:before="80" w:after="60" w:line="240" w:lineRule="auto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A00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00B9"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000B9"/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A000B9"/>
    <w:rPr>
      <w:rFonts w:ascii="Arial" w:eastAsia="Times New Roman" w:hAnsi="Arial" w:cs="Times New Roman"/>
      <w:b/>
      <w:smallCaps/>
      <w:szCs w:val="20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504822"/>
    <w:rPr>
      <w:rFonts w:eastAsiaTheme="majorEastAsia" w:cstheme="majorBidi"/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504822"/>
    <w:rPr>
      <w:rFonts w:eastAsia="Times New Roman" w:cs="Times New Roman"/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504822"/>
    <w:rPr>
      <w:rFonts w:eastAsia="Times New Roman" w:cs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A000B9"/>
    <w:rPr>
      <w:rFonts w:ascii="Times New Roman" w:eastAsia="Times New Roman" w:hAnsi="Times New Roman" w:cs="Times New Roman"/>
      <w:i/>
      <w:kern w:val="28"/>
      <w:sz w:val="24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A000B9"/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rsid w:val="00A000B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odsazenfurt0Char">
    <w:name w:val="E odsazení furt 0 Char"/>
    <w:aliases w:val="5 Times 10 Char"/>
    <w:basedOn w:val="Standardnpsmoodstavce"/>
    <w:link w:val="Eodsazenfurt0"/>
    <w:rsid w:val="00A000B9"/>
    <w:rPr>
      <w:rFonts w:ascii="Times New Roman" w:eastAsia="Times New Roman" w:hAnsi="Times New Roman" w:cs="Times New Roman"/>
      <w:sz w:val="24"/>
      <w:szCs w:val="20"/>
    </w:rPr>
  </w:style>
  <w:style w:type="paragraph" w:customStyle="1" w:styleId="Eroven1">
    <w:name w:val="E Úroven 1"/>
    <w:basedOn w:val="Normln"/>
    <w:rsid w:val="00A000B9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32"/>
      <w:szCs w:val="24"/>
      <w:u w:val="single"/>
    </w:rPr>
  </w:style>
  <w:style w:type="paragraph" w:customStyle="1" w:styleId="Erove2">
    <w:name w:val="E Úroveň 2"/>
    <w:basedOn w:val="Normln"/>
    <w:rsid w:val="00A000B9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  <w:style w:type="paragraph" w:customStyle="1" w:styleId="Erove3">
    <w:name w:val="E Úroveň 3"/>
    <w:basedOn w:val="Normln"/>
    <w:rsid w:val="00A000B9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EbezodsazentunTimes10">
    <w:name w:val="E bez odsazení tučný Times 10"/>
    <w:basedOn w:val="Normln"/>
    <w:rsid w:val="00A000B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odsazenfurt0">
    <w:name w:val="Styl E odsazení furt 0"/>
    <w:aliases w:val="5 Times 10 + Tahoma"/>
    <w:basedOn w:val="Eodsazenfurt0"/>
    <w:link w:val="StylEodsazenfurt0Char"/>
    <w:rsid w:val="00A000B9"/>
    <w:rPr>
      <w:rFonts w:ascii="Tahoma" w:hAnsi="Tahoma"/>
      <w:sz w:val="20"/>
    </w:rPr>
  </w:style>
  <w:style w:type="character" w:customStyle="1" w:styleId="StylEodsazenfurt0Char">
    <w:name w:val="Styl E odsazení furt 0 Char"/>
    <w:aliases w:val="5 Times 10 + Tahoma Char"/>
    <w:basedOn w:val="Eodsazenfurt0Char"/>
    <w:link w:val="StylEodsazenfurt0"/>
    <w:rsid w:val="00A000B9"/>
    <w:rPr>
      <w:rFonts w:ascii="Tahoma" w:eastAsia="Times New Roman" w:hAnsi="Tahoma" w:cs="Times New Roman"/>
      <w:sz w:val="20"/>
      <w:szCs w:val="20"/>
    </w:rPr>
  </w:style>
  <w:style w:type="paragraph" w:customStyle="1" w:styleId="StylErove3Tahoma">
    <w:name w:val="Styl E Úroveň 3 + Tahoma"/>
    <w:basedOn w:val="Erove3"/>
    <w:rsid w:val="00A000B9"/>
    <w:pPr>
      <w:numPr>
        <w:numId w:val="3"/>
      </w:numPr>
      <w:tabs>
        <w:tab w:val="num" w:pos="1224"/>
      </w:tabs>
      <w:ind w:left="1224"/>
    </w:pPr>
    <w:rPr>
      <w:rFonts w:ascii="Tahoma" w:hAnsi="Tahoma"/>
      <w:bCs/>
    </w:rPr>
  </w:style>
  <w:style w:type="paragraph" w:customStyle="1" w:styleId="Default">
    <w:name w:val="Default"/>
    <w:rsid w:val="00A000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5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se seznamem1,List Paragraph1"/>
    <w:basedOn w:val="Normln"/>
    <w:link w:val="OdstavecseseznamemChar"/>
    <w:uiPriority w:val="34"/>
    <w:qFormat/>
    <w:rsid w:val="00B365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qFormat/>
    <w:rsid w:val="00504822"/>
    <w:rPr>
      <w:rFonts w:ascii="Calibri" w:eastAsia="Calibri" w:hAnsi="Calibri" w:cs="Times New Roman"/>
      <w:lang w:eastAsia="en-US"/>
    </w:rPr>
  </w:style>
  <w:style w:type="paragraph" w:customStyle="1" w:styleId="EU1">
    <w:name w:val="E U 1"/>
    <w:basedOn w:val="Normln"/>
    <w:rsid w:val="007E0E34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EU2">
    <w:name w:val="E U 2"/>
    <w:basedOn w:val="Normln"/>
    <w:rsid w:val="007E0E34"/>
    <w:pPr>
      <w:numPr>
        <w:ilvl w:val="1"/>
        <w:numId w:val="11"/>
      </w:numPr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EU3">
    <w:name w:val="E U 3"/>
    <w:basedOn w:val="Normln"/>
    <w:rsid w:val="007E0E34"/>
    <w:pPr>
      <w:numPr>
        <w:ilvl w:val="2"/>
        <w:numId w:val="1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C5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C5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C5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7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7D9"/>
    <w:rPr>
      <w:rFonts w:ascii="Tahoma" w:hAnsi="Tahoma" w:cs="Tahoma"/>
      <w:sz w:val="16"/>
      <w:szCs w:val="16"/>
    </w:rPr>
  </w:style>
  <w:style w:type="paragraph" w:customStyle="1" w:styleId="Vchoz">
    <w:name w:val="Výchozí"/>
    <w:rsid w:val="00DF1B73"/>
    <w:pPr>
      <w:tabs>
        <w:tab w:val="left" w:pos="708"/>
      </w:tabs>
      <w:suppressAutoHyphens/>
    </w:pPr>
    <w:rPr>
      <w:rFonts w:ascii="Calibri" w:eastAsia="Droid Sans Fallback" w:hAnsi="Calibri"/>
    </w:rPr>
  </w:style>
  <w:style w:type="paragraph" w:customStyle="1" w:styleId="Odstavec2">
    <w:name w:val="Odstavec 2"/>
    <w:basedOn w:val="Normln"/>
    <w:rsid w:val="00B4713B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3">
    <w:name w:val="odrážky 3"/>
    <w:basedOn w:val="Normln"/>
    <w:next w:val="Normln"/>
    <w:rsid w:val="00B4713B"/>
    <w:pPr>
      <w:numPr>
        <w:numId w:val="13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1-nabdka">
    <w:name w:val="Odstavec 1 - nabídka"/>
    <w:basedOn w:val="Normln"/>
    <w:link w:val="Odstavec1-nabdkaChar"/>
    <w:rsid w:val="00E573E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nabdkaChar">
    <w:name w:val="Odstavec 1 - nabídka Char"/>
    <w:basedOn w:val="Standardnpsmoodstavce"/>
    <w:link w:val="Odstavec1-nabdka"/>
    <w:locked/>
    <w:rsid w:val="00E573E6"/>
    <w:rPr>
      <w:rFonts w:ascii="Tahoma" w:eastAsia="Times New Roman" w:hAnsi="Tahoma" w:cs="Times New Roman"/>
      <w:sz w:val="20"/>
      <w:szCs w:val="20"/>
    </w:rPr>
  </w:style>
  <w:style w:type="paragraph" w:customStyle="1" w:styleId="odrky2-nabdka">
    <w:name w:val="odrážky 2 - nabídka"/>
    <w:basedOn w:val="Normln"/>
    <w:next w:val="Normln"/>
    <w:uiPriority w:val="99"/>
    <w:rsid w:val="00E573E6"/>
    <w:pPr>
      <w:numPr>
        <w:numId w:val="14"/>
      </w:numPr>
      <w:tabs>
        <w:tab w:val="clear" w:pos="641"/>
        <w:tab w:val="num" w:pos="720"/>
      </w:tabs>
      <w:spacing w:after="120" w:line="240" w:lineRule="auto"/>
      <w:ind w:left="720" w:hanging="36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1-obecndokument">
    <w:name w:val="odrážky 1 - obecný dokument"/>
    <w:basedOn w:val="Normln"/>
    <w:next w:val="Normln"/>
    <w:rsid w:val="008D23AE"/>
    <w:pPr>
      <w:numPr>
        <w:numId w:val="15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2DB"/>
  </w:style>
  <w:style w:type="paragraph" w:styleId="Zpat">
    <w:name w:val="footer"/>
    <w:basedOn w:val="Normln"/>
    <w:link w:val="Zpat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2DB"/>
  </w:style>
  <w:style w:type="paragraph" w:customStyle="1" w:styleId="Odstavec2-obecndokument">
    <w:name w:val="Odstavec 2 - obecný dokument"/>
    <w:basedOn w:val="Normln"/>
    <w:uiPriority w:val="99"/>
    <w:rsid w:val="003505F3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F2A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F2ABA"/>
  </w:style>
  <w:style w:type="paragraph" w:customStyle="1" w:styleId="Nadpis1-obecndokument">
    <w:name w:val="Nadpis 1 - obecný dokument"/>
    <w:basedOn w:val="Nadpis1"/>
    <w:next w:val="Odstavec1-obecndokument"/>
    <w:rsid w:val="004F2ABA"/>
    <w:pPr>
      <w:numPr>
        <w:numId w:val="21"/>
      </w:numPr>
      <w:pBdr>
        <w:top w:val="none" w:sz="0" w:space="0" w:color="auto"/>
        <w:bottom w:val="none" w:sz="0" w:space="0" w:color="auto"/>
      </w:pBdr>
      <w:tabs>
        <w:tab w:val="clear" w:pos="720"/>
        <w:tab w:val="clear" w:pos="3402"/>
        <w:tab w:val="num" w:pos="360"/>
      </w:tabs>
      <w:ind w:left="357" w:hanging="357"/>
    </w:pPr>
    <w:rPr>
      <w:rFonts w:ascii="Bookman Old Style" w:hAnsi="Bookman Old Style"/>
      <w:bCs/>
      <w:smallCaps w:val="0"/>
      <w:color w:val="0072BA"/>
      <w:kern w:val="32"/>
      <w:sz w:val="32"/>
      <w:szCs w:val="32"/>
    </w:rPr>
  </w:style>
  <w:style w:type="paragraph" w:customStyle="1" w:styleId="Odstavec1-obecndokument">
    <w:name w:val="Odstavec 1 - obecný dokument"/>
    <w:basedOn w:val="Normln"/>
    <w:link w:val="Odstavec1-obecndokumentChar"/>
    <w:rsid w:val="004F2AB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obecndokumentChar">
    <w:name w:val="Odstavec 1 - obecný dokument Char"/>
    <w:basedOn w:val="Standardnpsmoodstavce"/>
    <w:link w:val="Odstavec1-obecndokument"/>
    <w:rsid w:val="004F2ABA"/>
    <w:rPr>
      <w:rFonts w:ascii="Tahoma" w:eastAsia="Times New Roman" w:hAnsi="Tahoma" w:cs="Times New Roman"/>
      <w:sz w:val="20"/>
      <w:szCs w:val="20"/>
    </w:rPr>
  </w:style>
  <w:style w:type="paragraph" w:customStyle="1" w:styleId="Nadpis2-obecndokument">
    <w:name w:val="Nadpis 2 - obecný dokument"/>
    <w:basedOn w:val="Nadpis2"/>
    <w:next w:val="Normln"/>
    <w:rsid w:val="004F2ABA"/>
    <w:pPr>
      <w:pageBreakBefore w:val="0"/>
      <w:numPr>
        <w:numId w:val="21"/>
      </w:numPr>
      <w:pBdr>
        <w:bottom w:val="none" w:sz="0" w:space="0" w:color="auto"/>
      </w:pBdr>
      <w:tabs>
        <w:tab w:val="clear" w:pos="1440"/>
        <w:tab w:val="clear" w:pos="3402"/>
        <w:tab w:val="num" w:pos="360"/>
      </w:tabs>
      <w:ind w:left="0" w:firstLine="0"/>
    </w:pPr>
    <w:rPr>
      <w:rFonts w:ascii="Bookman Old Style" w:hAnsi="Bookman Old Style" w:cs="Arial"/>
      <w:bCs/>
      <w:iCs/>
      <w:smallCaps w:val="0"/>
      <w:sz w:val="28"/>
      <w:szCs w:val="28"/>
    </w:rPr>
  </w:style>
  <w:style w:type="paragraph" w:customStyle="1" w:styleId="Odstavec3-obecndokument">
    <w:name w:val="Odstavec 3 - obecný dokument"/>
    <w:basedOn w:val="Normln"/>
    <w:rsid w:val="004F2ABA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adpis3-obecndokument">
    <w:name w:val="Nadpis 3 - obecný dokument"/>
    <w:basedOn w:val="Nadpis3"/>
    <w:next w:val="Odstavec3-obecndokument"/>
    <w:rsid w:val="004F2ABA"/>
    <w:pPr>
      <w:numPr>
        <w:ilvl w:val="0"/>
        <w:numId w:val="0"/>
      </w:numPr>
      <w:tabs>
        <w:tab w:val="clear" w:pos="3402"/>
        <w:tab w:val="num" w:pos="360"/>
      </w:tabs>
      <w:spacing w:before="240" w:after="120"/>
      <w:ind w:left="1225" w:hanging="505"/>
    </w:pPr>
    <w:rPr>
      <w:rFonts w:ascii="Bookman Old Style" w:hAnsi="Bookman Old Style" w:cs="Arial"/>
      <w:bCs/>
      <w:i/>
      <w:smallCaps w:val="0"/>
      <w:szCs w:val="24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nhideWhenUsed/>
    <w:qFormat/>
    <w:rsid w:val="00504822"/>
    <w:pPr>
      <w:jc w:val="both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rsid w:val="00504822"/>
    <w:rPr>
      <w:rFonts w:eastAsia="Times New Roman" w:cs="Times New Roman"/>
      <w:b/>
      <w:bCs/>
      <w:color w:val="4F81BD" w:themeColor="accent1"/>
      <w:sz w:val="18"/>
      <w:szCs w:val="18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504822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504822"/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Normln-Psmeno">
    <w:name w:val="Normální - Písmeno"/>
    <w:basedOn w:val="Normln"/>
    <w:uiPriority w:val="99"/>
    <w:rsid w:val="00504822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 w:val="24"/>
      <w:szCs w:val="24"/>
    </w:rPr>
  </w:style>
  <w:style w:type="paragraph" w:customStyle="1" w:styleId="Normln-msk">
    <w:name w:val="Normální - Římská"/>
    <w:basedOn w:val="Normln"/>
    <w:uiPriority w:val="99"/>
    <w:rsid w:val="00504822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EZDText">
    <w:name w:val="EZD Text"/>
    <w:basedOn w:val="Normln"/>
    <w:qFormat/>
    <w:rsid w:val="00504822"/>
    <w:pPr>
      <w:widowControl w:val="0"/>
      <w:numPr>
        <w:ilvl w:val="2"/>
      </w:numPr>
      <w:spacing w:after="0" w:line="259" w:lineRule="auto"/>
      <w:ind w:firstLine="709"/>
    </w:pPr>
    <w:rPr>
      <w:rFonts w:ascii="Tahoma" w:eastAsiaTheme="minorHAnsi" w:hAnsi="Tahoma"/>
      <w:sz w:val="20"/>
      <w:lang w:eastAsia="en-US"/>
    </w:rPr>
  </w:style>
  <w:style w:type="paragraph" w:customStyle="1" w:styleId="Odstavec1">
    <w:name w:val="Odstavec 1"/>
    <w:basedOn w:val="Normln"/>
    <w:link w:val="Odstavec1Char"/>
    <w:qFormat/>
    <w:rsid w:val="00504822"/>
    <w:pPr>
      <w:spacing w:before="120" w:after="12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3">
    <w:name w:val="Odstavec 3"/>
    <w:basedOn w:val="Normln"/>
    <w:link w:val="Odstavec3Char"/>
    <w:uiPriority w:val="99"/>
    <w:rsid w:val="00504822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3Char">
    <w:name w:val="Odstavec 3 Char"/>
    <w:link w:val="Odstavec3"/>
    <w:uiPriority w:val="99"/>
    <w:rsid w:val="00504822"/>
    <w:rPr>
      <w:rFonts w:ascii="Tahoma" w:eastAsia="Times New Roman" w:hAnsi="Tahoma" w:cs="Times New Roman"/>
      <w:sz w:val="20"/>
      <w:szCs w:val="20"/>
    </w:rPr>
  </w:style>
  <w:style w:type="paragraph" w:customStyle="1" w:styleId="odrky2">
    <w:name w:val="odrážky 2"/>
    <w:basedOn w:val="Odstavec2"/>
    <w:next w:val="Odstavec2"/>
    <w:rsid w:val="00504822"/>
    <w:pPr>
      <w:tabs>
        <w:tab w:val="num" w:pos="641"/>
      </w:tabs>
      <w:ind w:left="641" w:hanging="284"/>
    </w:pPr>
  </w:style>
  <w:style w:type="paragraph" w:customStyle="1" w:styleId="Tlotextu">
    <w:name w:val="Tělo textu"/>
    <w:basedOn w:val="Normln"/>
    <w:rsid w:val="00504822"/>
    <w:pPr>
      <w:suppressAutoHyphens/>
      <w:spacing w:after="0" w:line="288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Odrka1-pouitsamostatn">
    <w:name w:val="Odrážka 1 - použití samostatně"/>
    <w:basedOn w:val="Normln"/>
    <w:link w:val="Odrka1-pouitsamostatnChar"/>
    <w:qFormat/>
    <w:rsid w:val="00504822"/>
    <w:pPr>
      <w:numPr>
        <w:numId w:val="27"/>
      </w:numPr>
      <w:spacing w:after="160" w:line="259" w:lineRule="auto"/>
      <w:ind w:left="340" w:hanging="340"/>
      <w:jc w:val="both"/>
    </w:pPr>
    <w:rPr>
      <w:rFonts w:ascii="Arial" w:eastAsia="Calibri" w:hAnsi="Arial" w:cs="Times New Roman"/>
      <w:sz w:val="20"/>
      <w:lang w:eastAsia="en-US"/>
    </w:rPr>
  </w:style>
  <w:style w:type="character" w:customStyle="1" w:styleId="Odrka1-pouitsamostatnChar">
    <w:name w:val="Odrážka 1 - použití samostatně Char"/>
    <w:link w:val="Odrka1-pouitsamostatn"/>
    <w:rsid w:val="00504822"/>
    <w:rPr>
      <w:rFonts w:ascii="Arial" w:eastAsia="Calibri" w:hAnsi="Arial" w:cs="Times New Roman"/>
      <w:sz w:val="20"/>
      <w:lang w:eastAsia="en-US"/>
    </w:rPr>
  </w:style>
  <w:style w:type="paragraph" w:customStyle="1" w:styleId="nadpis3roveploha">
    <w:name w:val="nadpis 3 úroveň příloha"/>
    <w:basedOn w:val="Odstavecseseznamem"/>
    <w:rsid w:val="00504822"/>
    <w:pPr>
      <w:spacing w:after="160" w:line="259" w:lineRule="auto"/>
      <w:ind w:left="1060" w:hanging="340"/>
      <w:jc w:val="both"/>
    </w:pPr>
    <w:rPr>
      <w:rFonts w:ascii="Signika" w:hAnsi="Signika" w:cs="Arial"/>
      <w:b/>
      <w:snapToGrid w:val="0"/>
      <w:color w:val="0070C0"/>
      <w:sz w:val="24"/>
      <w:szCs w:val="24"/>
    </w:rPr>
  </w:style>
  <w:style w:type="paragraph" w:customStyle="1" w:styleId="Smlouvanadpis1rove">
    <w:name w:val="Smlouva nadpis 1 úroveň"/>
    <w:basedOn w:val="nadpis3roveploha"/>
    <w:qFormat/>
    <w:rsid w:val="00504822"/>
    <w:pPr>
      <w:spacing w:before="240" w:after="120"/>
      <w:ind w:left="357" w:hanging="357"/>
      <w:contextualSpacing w:val="0"/>
    </w:pPr>
    <w:rPr>
      <w:rFonts w:ascii="Arial" w:hAnsi="Arial"/>
      <w:color w:val="auto"/>
    </w:rPr>
  </w:style>
  <w:style w:type="paragraph" w:customStyle="1" w:styleId="Smlouvanapdisdruhrove">
    <w:name w:val="Smlouva napdis druhá úroveň"/>
    <w:basedOn w:val="Smlouvanadpis1rove"/>
    <w:link w:val="SmlouvanapdisdruhroveChar"/>
    <w:qFormat/>
    <w:rsid w:val="00504822"/>
    <w:pPr>
      <w:numPr>
        <w:ilvl w:val="1"/>
      </w:numPr>
      <w:spacing w:before="120" w:after="0"/>
      <w:ind w:left="357" w:hanging="357"/>
    </w:pPr>
    <w:rPr>
      <w:sz w:val="22"/>
    </w:rPr>
  </w:style>
  <w:style w:type="character" w:customStyle="1" w:styleId="SmlouvanapdisdruhroveChar">
    <w:name w:val="Smlouva napdis druhá úroveň Char"/>
    <w:link w:val="Smlouvanapdisdruhrove"/>
    <w:rsid w:val="00504822"/>
    <w:rPr>
      <w:rFonts w:ascii="Arial" w:eastAsia="Calibri" w:hAnsi="Arial" w:cs="Arial"/>
      <w:b/>
      <w:snapToGrid w:val="0"/>
      <w:szCs w:val="24"/>
      <w:lang w:eastAsia="en-US"/>
    </w:rPr>
  </w:style>
  <w:style w:type="paragraph" w:styleId="Bezmezer">
    <w:name w:val="No Spacing"/>
    <w:uiPriority w:val="1"/>
    <w:qFormat/>
    <w:rsid w:val="00504822"/>
    <w:pPr>
      <w:spacing w:after="0" w:line="240" w:lineRule="auto"/>
    </w:pPr>
    <w:rPr>
      <w:rFonts w:eastAsiaTheme="minorHAnsi"/>
      <w:lang w:eastAsia="en-US"/>
    </w:rPr>
  </w:style>
  <w:style w:type="paragraph" w:customStyle="1" w:styleId="Odrka2doplohy">
    <w:name w:val="Odrážka 2 do přílohy"/>
    <w:basedOn w:val="Normln"/>
    <w:link w:val="Odrka2doplohyChar"/>
    <w:qFormat/>
    <w:rsid w:val="00D6601F"/>
    <w:pPr>
      <w:numPr>
        <w:numId w:val="38"/>
      </w:numPr>
      <w:spacing w:after="0" w:line="240" w:lineRule="auto"/>
      <w:ind w:left="714" w:hanging="357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2doplohyChar">
    <w:name w:val="Odrážka 2 do přílohy Char"/>
    <w:link w:val="Odrka2doploh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Odrka3plohasmlouvy">
    <w:name w:val="Odrážka 3 příloha smlouvy"/>
    <w:basedOn w:val="Normln"/>
    <w:link w:val="Odrka3plohasmlouvyChar"/>
    <w:qFormat/>
    <w:rsid w:val="00D6601F"/>
    <w:pPr>
      <w:numPr>
        <w:numId w:val="40"/>
      </w:numPr>
      <w:spacing w:after="0" w:line="240" w:lineRule="auto"/>
      <w:ind w:left="1163" w:hanging="454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3plohasmlouvyChar">
    <w:name w:val="Odrážka 3 příloha smlouvy Char"/>
    <w:link w:val="Odrka3plohasmlouv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D6601F"/>
    <w:pPr>
      <w:numPr>
        <w:ilvl w:val="1"/>
        <w:numId w:val="39"/>
      </w:numPr>
      <w:spacing w:after="120" w:line="240" w:lineRule="auto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D6601F"/>
    <w:pPr>
      <w:numPr>
        <w:ilvl w:val="0"/>
      </w:numPr>
      <w:spacing w:before="240"/>
    </w:pPr>
  </w:style>
  <w:style w:type="paragraph" w:customStyle="1" w:styleId="Plohanadpisdruhrovn">
    <w:name w:val="Příloha nadpis druhé úrovně"/>
    <w:basedOn w:val="nadpis2roven"/>
    <w:link w:val="PlohanadpisdruhrovnChar"/>
    <w:qFormat/>
    <w:rsid w:val="00D6601F"/>
    <w:pPr>
      <w:spacing w:before="120" w:after="0"/>
    </w:pPr>
    <w:rPr>
      <w:color w:val="auto"/>
      <w:sz w:val="22"/>
    </w:rPr>
  </w:style>
  <w:style w:type="paragraph" w:customStyle="1" w:styleId="Plohanadpistetrovn">
    <w:name w:val="Příloha nadpis třetí úrovně"/>
    <w:basedOn w:val="Plohanadpisdruhrovn"/>
    <w:link w:val="PlohanadpistetrovnChar"/>
    <w:qFormat/>
    <w:rsid w:val="00D6601F"/>
    <w:pPr>
      <w:numPr>
        <w:ilvl w:val="2"/>
      </w:numPr>
      <w:contextualSpacing/>
    </w:pPr>
    <w:rPr>
      <w:sz w:val="20"/>
    </w:rPr>
  </w:style>
  <w:style w:type="character" w:customStyle="1" w:styleId="PlohanadpisdruhrovnChar">
    <w:name w:val="Příloha nadpis druhé úrovně Char"/>
    <w:link w:val="Plohanadpisdruhrovn"/>
    <w:rsid w:val="00D6601F"/>
    <w:rPr>
      <w:rFonts w:ascii="Signika" w:eastAsia="Times New Roman" w:hAnsi="Signika" w:cs="Arial"/>
      <w:b/>
      <w:szCs w:val="20"/>
    </w:rPr>
  </w:style>
  <w:style w:type="character" w:customStyle="1" w:styleId="PlohanadpistetrovnChar">
    <w:name w:val="Příloha nadpis třetí úrovně Char"/>
    <w:link w:val="Plohanadpistetrovn"/>
    <w:rsid w:val="00D6601F"/>
    <w:rPr>
      <w:rFonts w:ascii="Signika" w:eastAsia="Times New Roman" w:hAnsi="Signika" w:cs="Arial"/>
      <w:b/>
      <w:sz w:val="20"/>
      <w:szCs w:val="20"/>
    </w:rPr>
  </w:style>
  <w:style w:type="paragraph" w:customStyle="1" w:styleId="Plohanadpistvrtrove">
    <w:name w:val="Příloha nadpis čtvrtá úroveň"/>
    <w:basedOn w:val="Plohanadpistetrovn"/>
    <w:link w:val="PlohanadpistvrtroveChar"/>
    <w:qFormat/>
    <w:rsid w:val="00D6601F"/>
    <w:pPr>
      <w:numPr>
        <w:ilvl w:val="3"/>
        <w:numId w:val="0"/>
      </w:numPr>
    </w:pPr>
    <w:rPr>
      <w:b w:val="0"/>
    </w:rPr>
  </w:style>
  <w:style w:type="character" w:customStyle="1" w:styleId="PlohanadpistvrtroveChar">
    <w:name w:val="Příloha nadpis čtvrtá úroveň Char"/>
    <w:link w:val="Plohanadpistvrtrove"/>
    <w:rsid w:val="00D6601F"/>
    <w:rPr>
      <w:rFonts w:ascii="Signika" w:eastAsia="Times New Roman" w:hAnsi="Signika" w:cs="Arial"/>
      <w:sz w:val="20"/>
      <w:szCs w:val="20"/>
    </w:rPr>
  </w:style>
  <w:style w:type="character" w:customStyle="1" w:styleId="Odstavec1Char">
    <w:name w:val="Odstavec 1 Char"/>
    <w:basedOn w:val="Standardnpsmoodstavce"/>
    <w:link w:val="Odstavec1"/>
    <w:rsid w:val="00D6601F"/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rsid w:val="00D6601F"/>
    <w:rPr>
      <w:vertAlign w:val="superscript"/>
    </w:rPr>
  </w:style>
  <w:style w:type="character" w:customStyle="1" w:styleId="odstavec2obecndokumentChar">
    <w:name w:val="odstavec 2 – obecný dokument Char"/>
    <w:link w:val="odstavec2obecndokument"/>
    <w:locked/>
    <w:rsid w:val="00D6601F"/>
  </w:style>
  <w:style w:type="paragraph" w:customStyle="1" w:styleId="odstavec2obecndokument">
    <w:name w:val="odstavec 2 – obecný dokument"/>
    <w:basedOn w:val="Normln"/>
    <w:link w:val="odstavec2obecndokumentChar"/>
    <w:qFormat/>
    <w:rsid w:val="00D6601F"/>
    <w:pPr>
      <w:spacing w:after="0" w:line="240" w:lineRule="auto"/>
      <w:ind w:left="357"/>
      <w:jc w:val="both"/>
    </w:pPr>
  </w:style>
  <w:style w:type="paragraph" w:customStyle="1" w:styleId="Odrazka1zacislem">
    <w:name w:val="Odrazka 1 za cislem"/>
    <w:basedOn w:val="Normln"/>
    <w:link w:val="Odrazka1zacislemChar"/>
    <w:qFormat/>
    <w:rsid w:val="008A400C"/>
    <w:pPr>
      <w:numPr>
        <w:numId w:val="41"/>
      </w:num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8A400C"/>
    <w:rPr>
      <w:rFonts w:ascii="Arial" w:eastAsia="Calibri" w:hAnsi="Arial" w:cs="Times New Roman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44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D78"/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Zkladntext"/>
    <w:next w:val="Zkladntext"/>
    <w:link w:val="Nadpis1Char"/>
    <w:uiPriority w:val="9"/>
    <w:qFormat/>
    <w:rsid w:val="00A000B9"/>
    <w:pPr>
      <w:keepNext/>
      <w:numPr>
        <w:numId w:val="2"/>
      </w:numPr>
      <w:pBdr>
        <w:top w:val="single" w:sz="4" w:space="1" w:color="808080"/>
        <w:bottom w:val="single" w:sz="4" w:space="1" w:color="808080"/>
      </w:pBdr>
      <w:tabs>
        <w:tab w:val="left" w:pos="3402"/>
      </w:tabs>
      <w:spacing w:before="240" w:line="240" w:lineRule="auto"/>
      <w:outlineLvl w:val="0"/>
    </w:pPr>
    <w:rPr>
      <w:rFonts w:ascii="Arial" w:eastAsia="Times New Roman" w:hAnsi="Arial" w:cs="Times New Roman"/>
      <w:b/>
      <w:smallCaps/>
      <w:sz w:val="28"/>
      <w:szCs w:val="20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adpis1"/>
    <w:next w:val="Zkladntext"/>
    <w:link w:val="Nadpis2Char"/>
    <w:qFormat/>
    <w:rsid w:val="00A000B9"/>
    <w:pPr>
      <w:pageBreakBefore/>
      <w:numPr>
        <w:ilvl w:val="1"/>
      </w:numPr>
      <w:pBdr>
        <w:top w:val="none" w:sz="0" w:space="0" w:color="auto"/>
      </w:pBdr>
      <w:outlineLvl w:val="1"/>
    </w:pPr>
    <w:rPr>
      <w:sz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1"/>
    <w:next w:val="Zkladntext"/>
    <w:link w:val="Nadpis3Char"/>
    <w:uiPriority w:val="99"/>
    <w:qFormat/>
    <w:rsid w:val="00A000B9"/>
    <w:pPr>
      <w:numPr>
        <w:ilvl w:val="2"/>
      </w:numPr>
      <w:pBdr>
        <w:top w:val="none" w:sz="0" w:space="0" w:color="auto"/>
        <w:bottom w:val="none" w:sz="0" w:space="0" w:color="auto"/>
      </w:pBdr>
      <w:spacing w:before="360" w:after="240"/>
      <w:outlineLvl w:val="2"/>
    </w:pPr>
    <w:rPr>
      <w:sz w:val="24"/>
    </w:rPr>
  </w:style>
  <w:style w:type="paragraph" w:styleId="Nadpis4">
    <w:name w:val="heading 4"/>
    <w:aliases w:val="Desky"/>
    <w:basedOn w:val="Nadpis3"/>
    <w:next w:val="Zkladntext"/>
    <w:link w:val="Nadpis4Char"/>
    <w:uiPriority w:val="9"/>
    <w:qFormat/>
    <w:rsid w:val="00A000B9"/>
    <w:pPr>
      <w:numPr>
        <w:ilvl w:val="3"/>
      </w:numPr>
      <w:spacing w:before="240" w:after="160"/>
      <w:outlineLvl w:val="3"/>
    </w:pPr>
    <w:rPr>
      <w:sz w:val="22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04822"/>
    <w:pPr>
      <w:keepNext/>
      <w:keepLines/>
      <w:spacing w:before="200" w:after="0"/>
      <w:ind w:left="1008" w:hanging="1008"/>
      <w:jc w:val="both"/>
      <w:outlineLvl w:val="4"/>
    </w:pPr>
    <w:rPr>
      <w:rFonts w:eastAsiaTheme="majorEastAsia" w:cstheme="majorBidi"/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04822"/>
    <w:pPr>
      <w:spacing w:before="120" w:after="60"/>
      <w:ind w:left="1152" w:hanging="1152"/>
      <w:jc w:val="both"/>
      <w:outlineLvl w:val="5"/>
    </w:pPr>
    <w:rPr>
      <w:rFonts w:eastAsia="Times New Roman" w:cs="Times New Roman"/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04822"/>
    <w:pPr>
      <w:spacing w:before="60" w:after="60" w:line="240" w:lineRule="auto"/>
      <w:ind w:left="1296" w:hanging="1296"/>
      <w:outlineLvl w:val="6"/>
    </w:pPr>
    <w:rPr>
      <w:rFonts w:eastAsia="Times New Roman" w:cs="Times New Roman"/>
      <w:sz w:val="18"/>
      <w:szCs w:val="18"/>
    </w:rPr>
  </w:style>
  <w:style w:type="paragraph" w:styleId="Nadpis8">
    <w:name w:val="heading 8"/>
    <w:aliases w:val="ASAPHeading 8,H8"/>
    <w:basedOn w:val="Normln"/>
    <w:next w:val="Zkladntext"/>
    <w:link w:val="Nadpis8Char"/>
    <w:uiPriority w:val="9"/>
    <w:qFormat/>
    <w:rsid w:val="00A000B9"/>
    <w:pPr>
      <w:keepNext/>
      <w:numPr>
        <w:ilvl w:val="7"/>
        <w:numId w:val="2"/>
      </w:numPr>
      <w:spacing w:before="80" w:after="60" w:line="240" w:lineRule="auto"/>
      <w:outlineLvl w:val="7"/>
    </w:pPr>
    <w:rPr>
      <w:rFonts w:ascii="Times New Roman" w:eastAsia="Times New Roman" w:hAnsi="Times New Roman" w:cs="Times New Roman"/>
      <w:i/>
      <w:kern w:val="28"/>
      <w:sz w:val="24"/>
      <w:szCs w:val="20"/>
    </w:rPr>
  </w:style>
  <w:style w:type="paragraph" w:styleId="Nadpis9">
    <w:name w:val="heading 9"/>
    <w:aliases w:val="ASAPHeading 9,H9,h9,heading9,Příloha"/>
    <w:basedOn w:val="Normln"/>
    <w:next w:val="Zkladntext"/>
    <w:link w:val="Nadpis9Char"/>
    <w:uiPriority w:val="9"/>
    <w:qFormat/>
    <w:rsid w:val="00A000B9"/>
    <w:pPr>
      <w:keepNext/>
      <w:numPr>
        <w:ilvl w:val="8"/>
        <w:numId w:val="2"/>
      </w:numPr>
      <w:spacing w:before="80" w:after="60" w:line="240" w:lineRule="auto"/>
      <w:outlineLvl w:val="8"/>
    </w:pPr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A00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00B9"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000B9"/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A000B9"/>
    <w:rPr>
      <w:rFonts w:ascii="Arial" w:eastAsia="Times New Roman" w:hAnsi="Arial" w:cs="Times New Roman"/>
      <w:b/>
      <w:smallCaps/>
      <w:sz w:val="24"/>
      <w:szCs w:val="20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A000B9"/>
    <w:rPr>
      <w:rFonts w:ascii="Arial" w:eastAsia="Times New Roman" w:hAnsi="Arial" w:cs="Times New Roman"/>
      <w:b/>
      <w:smallCaps/>
      <w:szCs w:val="20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504822"/>
    <w:rPr>
      <w:rFonts w:eastAsiaTheme="majorEastAsia" w:cstheme="majorBidi"/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504822"/>
    <w:rPr>
      <w:rFonts w:eastAsia="Times New Roman" w:cs="Times New Roman"/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504822"/>
    <w:rPr>
      <w:rFonts w:eastAsia="Times New Roman" w:cs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A000B9"/>
    <w:rPr>
      <w:rFonts w:ascii="Times New Roman" w:eastAsia="Times New Roman" w:hAnsi="Times New Roman" w:cs="Times New Roman"/>
      <w:i/>
      <w:kern w:val="28"/>
      <w:sz w:val="24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A000B9"/>
    <w:rPr>
      <w:rFonts w:ascii="Times New Roman" w:eastAsia="Times New Roman" w:hAnsi="Times New Roman" w:cs="Times New Roman"/>
      <w:b/>
      <w:i/>
      <w:kern w:val="28"/>
      <w:sz w:val="24"/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rsid w:val="00A000B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odsazenfurt0Char">
    <w:name w:val="E odsazení furt 0 Char"/>
    <w:aliases w:val="5 Times 10 Char"/>
    <w:basedOn w:val="Standardnpsmoodstavce"/>
    <w:link w:val="Eodsazenfurt0"/>
    <w:rsid w:val="00A000B9"/>
    <w:rPr>
      <w:rFonts w:ascii="Times New Roman" w:eastAsia="Times New Roman" w:hAnsi="Times New Roman" w:cs="Times New Roman"/>
      <w:sz w:val="24"/>
      <w:szCs w:val="20"/>
    </w:rPr>
  </w:style>
  <w:style w:type="paragraph" w:customStyle="1" w:styleId="Eroven1">
    <w:name w:val="E Úroven 1"/>
    <w:basedOn w:val="Normln"/>
    <w:rsid w:val="00A000B9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32"/>
      <w:szCs w:val="24"/>
      <w:u w:val="single"/>
    </w:rPr>
  </w:style>
  <w:style w:type="paragraph" w:customStyle="1" w:styleId="Erove2">
    <w:name w:val="E Úroveň 2"/>
    <w:basedOn w:val="Normln"/>
    <w:rsid w:val="00A000B9"/>
    <w:pPr>
      <w:numPr>
        <w:ilvl w:val="1"/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4"/>
    </w:rPr>
  </w:style>
  <w:style w:type="paragraph" w:customStyle="1" w:styleId="Erove3">
    <w:name w:val="E Úroveň 3"/>
    <w:basedOn w:val="Normln"/>
    <w:rsid w:val="00A000B9"/>
    <w:pPr>
      <w:numPr>
        <w:ilvl w:val="2"/>
        <w:numId w:val="1"/>
      </w:numPr>
      <w:spacing w:after="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EbezodsazentunTimes10">
    <w:name w:val="E bez odsazení tučný Times 10"/>
    <w:basedOn w:val="Normln"/>
    <w:rsid w:val="00A000B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odsazenfurt0">
    <w:name w:val="Styl E odsazení furt 0"/>
    <w:aliases w:val="5 Times 10 + Tahoma"/>
    <w:basedOn w:val="Eodsazenfurt0"/>
    <w:link w:val="StylEodsazenfurt0Char"/>
    <w:rsid w:val="00A000B9"/>
    <w:rPr>
      <w:rFonts w:ascii="Tahoma" w:hAnsi="Tahoma"/>
      <w:sz w:val="20"/>
    </w:rPr>
  </w:style>
  <w:style w:type="character" w:customStyle="1" w:styleId="StylEodsazenfurt0Char">
    <w:name w:val="Styl E odsazení furt 0 Char"/>
    <w:aliases w:val="5 Times 10 + Tahoma Char"/>
    <w:basedOn w:val="Eodsazenfurt0Char"/>
    <w:link w:val="StylEodsazenfurt0"/>
    <w:rsid w:val="00A000B9"/>
    <w:rPr>
      <w:rFonts w:ascii="Tahoma" w:eastAsia="Times New Roman" w:hAnsi="Tahoma" w:cs="Times New Roman"/>
      <w:sz w:val="20"/>
      <w:szCs w:val="20"/>
    </w:rPr>
  </w:style>
  <w:style w:type="paragraph" w:customStyle="1" w:styleId="StylErove3Tahoma">
    <w:name w:val="Styl E Úroveň 3 + Tahoma"/>
    <w:basedOn w:val="Erove3"/>
    <w:rsid w:val="00A000B9"/>
    <w:pPr>
      <w:numPr>
        <w:numId w:val="3"/>
      </w:numPr>
      <w:tabs>
        <w:tab w:val="num" w:pos="1224"/>
      </w:tabs>
      <w:ind w:left="1224"/>
    </w:pPr>
    <w:rPr>
      <w:rFonts w:ascii="Tahoma" w:hAnsi="Tahoma"/>
      <w:bCs/>
    </w:rPr>
  </w:style>
  <w:style w:type="paragraph" w:customStyle="1" w:styleId="Default">
    <w:name w:val="Default"/>
    <w:rsid w:val="00A000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5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se seznamem1,List Paragraph1"/>
    <w:basedOn w:val="Normln"/>
    <w:link w:val="OdstavecseseznamemChar"/>
    <w:uiPriority w:val="34"/>
    <w:qFormat/>
    <w:rsid w:val="00B365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qFormat/>
    <w:rsid w:val="00504822"/>
    <w:rPr>
      <w:rFonts w:ascii="Calibri" w:eastAsia="Calibri" w:hAnsi="Calibri" w:cs="Times New Roman"/>
      <w:lang w:eastAsia="en-US"/>
    </w:rPr>
  </w:style>
  <w:style w:type="paragraph" w:customStyle="1" w:styleId="EU1">
    <w:name w:val="E U 1"/>
    <w:basedOn w:val="Normln"/>
    <w:rsid w:val="007E0E34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EU2">
    <w:name w:val="E U 2"/>
    <w:basedOn w:val="Normln"/>
    <w:rsid w:val="007E0E34"/>
    <w:pPr>
      <w:numPr>
        <w:ilvl w:val="1"/>
        <w:numId w:val="11"/>
      </w:numPr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EU3">
    <w:name w:val="E U 3"/>
    <w:basedOn w:val="Normln"/>
    <w:rsid w:val="007E0E34"/>
    <w:pPr>
      <w:numPr>
        <w:ilvl w:val="2"/>
        <w:numId w:val="1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C5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C5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C5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7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7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7D9"/>
    <w:rPr>
      <w:rFonts w:ascii="Tahoma" w:hAnsi="Tahoma" w:cs="Tahoma"/>
      <w:sz w:val="16"/>
      <w:szCs w:val="16"/>
    </w:rPr>
  </w:style>
  <w:style w:type="paragraph" w:customStyle="1" w:styleId="Vchoz">
    <w:name w:val="Výchozí"/>
    <w:rsid w:val="00DF1B73"/>
    <w:pPr>
      <w:tabs>
        <w:tab w:val="left" w:pos="708"/>
      </w:tabs>
      <w:suppressAutoHyphens/>
    </w:pPr>
    <w:rPr>
      <w:rFonts w:ascii="Calibri" w:eastAsia="Droid Sans Fallback" w:hAnsi="Calibri"/>
    </w:rPr>
  </w:style>
  <w:style w:type="paragraph" w:customStyle="1" w:styleId="Odstavec2">
    <w:name w:val="Odstavec 2"/>
    <w:basedOn w:val="Normln"/>
    <w:rsid w:val="00B4713B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3">
    <w:name w:val="odrážky 3"/>
    <w:basedOn w:val="Normln"/>
    <w:next w:val="Normln"/>
    <w:rsid w:val="00B4713B"/>
    <w:pPr>
      <w:numPr>
        <w:numId w:val="13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1-nabdka">
    <w:name w:val="Odstavec 1 - nabídka"/>
    <w:basedOn w:val="Normln"/>
    <w:link w:val="Odstavec1-nabdkaChar"/>
    <w:rsid w:val="00E573E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nabdkaChar">
    <w:name w:val="Odstavec 1 - nabídka Char"/>
    <w:basedOn w:val="Standardnpsmoodstavce"/>
    <w:link w:val="Odstavec1-nabdka"/>
    <w:locked/>
    <w:rsid w:val="00E573E6"/>
    <w:rPr>
      <w:rFonts w:ascii="Tahoma" w:eastAsia="Times New Roman" w:hAnsi="Tahoma" w:cs="Times New Roman"/>
      <w:sz w:val="20"/>
      <w:szCs w:val="20"/>
    </w:rPr>
  </w:style>
  <w:style w:type="paragraph" w:customStyle="1" w:styleId="odrky2-nabdka">
    <w:name w:val="odrážky 2 - nabídka"/>
    <w:basedOn w:val="Normln"/>
    <w:next w:val="Normln"/>
    <w:uiPriority w:val="99"/>
    <w:rsid w:val="00E573E6"/>
    <w:pPr>
      <w:numPr>
        <w:numId w:val="14"/>
      </w:numPr>
      <w:tabs>
        <w:tab w:val="clear" w:pos="641"/>
        <w:tab w:val="num" w:pos="720"/>
      </w:tabs>
      <w:spacing w:after="120" w:line="240" w:lineRule="auto"/>
      <w:ind w:left="720" w:hanging="36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rky1-obecndokument">
    <w:name w:val="odrážky 1 - obecný dokument"/>
    <w:basedOn w:val="Normln"/>
    <w:next w:val="Normln"/>
    <w:rsid w:val="008D23AE"/>
    <w:pPr>
      <w:numPr>
        <w:numId w:val="15"/>
      </w:num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2DB"/>
  </w:style>
  <w:style w:type="paragraph" w:styleId="Zpat">
    <w:name w:val="footer"/>
    <w:basedOn w:val="Normln"/>
    <w:link w:val="ZpatChar"/>
    <w:uiPriority w:val="99"/>
    <w:unhideWhenUsed/>
    <w:rsid w:val="0031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2DB"/>
  </w:style>
  <w:style w:type="paragraph" w:customStyle="1" w:styleId="Odstavec2-obecndokument">
    <w:name w:val="Odstavec 2 - obecný dokument"/>
    <w:basedOn w:val="Normln"/>
    <w:uiPriority w:val="99"/>
    <w:rsid w:val="003505F3"/>
    <w:pPr>
      <w:spacing w:after="0" w:line="240" w:lineRule="auto"/>
      <w:ind w:left="357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F2A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F2ABA"/>
  </w:style>
  <w:style w:type="paragraph" w:customStyle="1" w:styleId="Nadpis1-obecndokument">
    <w:name w:val="Nadpis 1 - obecný dokument"/>
    <w:basedOn w:val="Nadpis1"/>
    <w:next w:val="Odstavec1-obecndokument"/>
    <w:rsid w:val="004F2ABA"/>
    <w:pPr>
      <w:numPr>
        <w:numId w:val="21"/>
      </w:numPr>
      <w:pBdr>
        <w:top w:val="none" w:sz="0" w:space="0" w:color="auto"/>
        <w:bottom w:val="none" w:sz="0" w:space="0" w:color="auto"/>
      </w:pBdr>
      <w:tabs>
        <w:tab w:val="clear" w:pos="720"/>
        <w:tab w:val="clear" w:pos="3402"/>
        <w:tab w:val="num" w:pos="360"/>
      </w:tabs>
      <w:ind w:left="357" w:hanging="357"/>
    </w:pPr>
    <w:rPr>
      <w:rFonts w:ascii="Bookman Old Style" w:hAnsi="Bookman Old Style"/>
      <w:bCs/>
      <w:smallCaps w:val="0"/>
      <w:color w:val="0072BA"/>
      <w:kern w:val="32"/>
      <w:sz w:val="32"/>
      <w:szCs w:val="32"/>
    </w:rPr>
  </w:style>
  <w:style w:type="paragraph" w:customStyle="1" w:styleId="Odstavec1-obecndokument">
    <w:name w:val="Odstavec 1 - obecný dokument"/>
    <w:basedOn w:val="Normln"/>
    <w:link w:val="Odstavec1-obecndokumentChar"/>
    <w:rsid w:val="004F2AB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1-obecndokumentChar">
    <w:name w:val="Odstavec 1 - obecný dokument Char"/>
    <w:basedOn w:val="Standardnpsmoodstavce"/>
    <w:link w:val="Odstavec1-obecndokument"/>
    <w:rsid w:val="004F2ABA"/>
    <w:rPr>
      <w:rFonts w:ascii="Tahoma" w:eastAsia="Times New Roman" w:hAnsi="Tahoma" w:cs="Times New Roman"/>
      <w:sz w:val="20"/>
      <w:szCs w:val="20"/>
    </w:rPr>
  </w:style>
  <w:style w:type="paragraph" w:customStyle="1" w:styleId="Nadpis2-obecndokument">
    <w:name w:val="Nadpis 2 - obecný dokument"/>
    <w:basedOn w:val="Nadpis2"/>
    <w:next w:val="Normln"/>
    <w:rsid w:val="004F2ABA"/>
    <w:pPr>
      <w:pageBreakBefore w:val="0"/>
      <w:numPr>
        <w:numId w:val="21"/>
      </w:numPr>
      <w:pBdr>
        <w:bottom w:val="none" w:sz="0" w:space="0" w:color="auto"/>
      </w:pBdr>
      <w:tabs>
        <w:tab w:val="clear" w:pos="1440"/>
        <w:tab w:val="clear" w:pos="3402"/>
        <w:tab w:val="num" w:pos="360"/>
      </w:tabs>
      <w:ind w:left="0" w:firstLine="0"/>
    </w:pPr>
    <w:rPr>
      <w:rFonts w:ascii="Bookman Old Style" w:hAnsi="Bookman Old Style" w:cs="Arial"/>
      <w:bCs/>
      <w:iCs/>
      <w:smallCaps w:val="0"/>
      <w:sz w:val="28"/>
      <w:szCs w:val="28"/>
    </w:rPr>
  </w:style>
  <w:style w:type="paragraph" w:customStyle="1" w:styleId="Odstavec3-obecndokument">
    <w:name w:val="Odstavec 3 - obecný dokument"/>
    <w:basedOn w:val="Normln"/>
    <w:rsid w:val="004F2ABA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adpis3-obecndokument">
    <w:name w:val="Nadpis 3 - obecný dokument"/>
    <w:basedOn w:val="Nadpis3"/>
    <w:next w:val="Odstavec3-obecndokument"/>
    <w:rsid w:val="004F2ABA"/>
    <w:pPr>
      <w:numPr>
        <w:ilvl w:val="0"/>
        <w:numId w:val="0"/>
      </w:numPr>
      <w:tabs>
        <w:tab w:val="clear" w:pos="3402"/>
        <w:tab w:val="num" w:pos="360"/>
      </w:tabs>
      <w:spacing w:before="240" w:after="120"/>
      <w:ind w:left="1225" w:hanging="505"/>
    </w:pPr>
    <w:rPr>
      <w:rFonts w:ascii="Bookman Old Style" w:hAnsi="Bookman Old Style" w:cs="Arial"/>
      <w:bCs/>
      <w:i/>
      <w:smallCaps w:val="0"/>
      <w:szCs w:val="24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nhideWhenUsed/>
    <w:qFormat/>
    <w:rsid w:val="00504822"/>
    <w:pPr>
      <w:jc w:val="both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rsid w:val="00504822"/>
    <w:rPr>
      <w:rFonts w:eastAsia="Times New Roman" w:cs="Times New Roman"/>
      <w:b/>
      <w:bCs/>
      <w:color w:val="4F81BD" w:themeColor="accent1"/>
      <w:sz w:val="18"/>
      <w:szCs w:val="18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504822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504822"/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Normln-Psmeno">
    <w:name w:val="Normální - Písmeno"/>
    <w:basedOn w:val="Normln"/>
    <w:uiPriority w:val="99"/>
    <w:rsid w:val="00504822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 w:val="24"/>
      <w:szCs w:val="24"/>
    </w:rPr>
  </w:style>
  <w:style w:type="paragraph" w:customStyle="1" w:styleId="Normln-msk">
    <w:name w:val="Normální - Římská"/>
    <w:basedOn w:val="Normln"/>
    <w:uiPriority w:val="99"/>
    <w:rsid w:val="00504822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 w:val="24"/>
      <w:szCs w:val="24"/>
      <w:lang w:eastAsia="en-US"/>
    </w:rPr>
  </w:style>
  <w:style w:type="paragraph" w:customStyle="1" w:styleId="EZDText">
    <w:name w:val="EZD Text"/>
    <w:basedOn w:val="Normln"/>
    <w:qFormat/>
    <w:rsid w:val="00504822"/>
    <w:pPr>
      <w:widowControl w:val="0"/>
      <w:numPr>
        <w:ilvl w:val="2"/>
      </w:numPr>
      <w:spacing w:after="0" w:line="259" w:lineRule="auto"/>
      <w:ind w:firstLine="709"/>
    </w:pPr>
    <w:rPr>
      <w:rFonts w:ascii="Tahoma" w:eastAsiaTheme="minorHAnsi" w:hAnsi="Tahoma"/>
      <w:sz w:val="20"/>
      <w:lang w:eastAsia="en-US"/>
    </w:rPr>
  </w:style>
  <w:style w:type="paragraph" w:customStyle="1" w:styleId="Odstavec1">
    <w:name w:val="Odstavec 1"/>
    <w:basedOn w:val="Normln"/>
    <w:link w:val="Odstavec1Char"/>
    <w:qFormat/>
    <w:rsid w:val="00504822"/>
    <w:pPr>
      <w:spacing w:before="120" w:after="12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Odstavec3">
    <w:name w:val="Odstavec 3"/>
    <w:basedOn w:val="Normln"/>
    <w:link w:val="Odstavec3Char"/>
    <w:uiPriority w:val="99"/>
    <w:rsid w:val="00504822"/>
    <w:pPr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Odstavec3Char">
    <w:name w:val="Odstavec 3 Char"/>
    <w:link w:val="Odstavec3"/>
    <w:uiPriority w:val="99"/>
    <w:rsid w:val="00504822"/>
    <w:rPr>
      <w:rFonts w:ascii="Tahoma" w:eastAsia="Times New Roman" w:hAnsi="Tahoma" w:cs="Times New Roman"/>
      <w:sz w:val="20"/>
      <w:szCs w:val="20"/>
    </w:rPr>
  </w:style>
  <w:style w:type="paragraph" w:customStyle="1" w:styleId="odrky2">
    <w:name w:val="odrážky 2"/>
    <w:basedOn w:val="Odstavec2"/>
    <w:next w:val="Odstavec2"/>
    <w:rsid w:val="00504822"/>
    <w:pPr>
      <w:tabs>
        <w:tab w:val="num" w:pos="641"/>
      </w:tabs>
      <w:ind w:left="641" w:hanging="284"/>
    </w:pPr>
  </w:style>
  <w:style w:type="paragraph" w:customStyle="1" w:styleId="Tlotextu">
    <w:name w:val="Tělo textu"/>
    <w:basedOn w:val="Normln"/>
    <w:rsid w:val="00504822"/>
    <w:pPr>
      <w:suppressAutoHyphens/>
      <w:spacing w:after="0" w:line="288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Odrka1-pouitsamostatn">
    <w:name w:val="Odrážka 1 - použití samostatně"/>
    <w:basedOn w:val="Normln"/>
    <w:link w:val="Odrka1-pouitsamostatnChar"/>
    <w:qFormat/>
    <w:rsid w:val="00504822"/>
    <w:pPr>
      <w:numPr>
        <w:numId w:val="27"/>
      </w:numPr>
      <w:spacing w:after="160" w:line="259" w:lineRule="auto"/>
      <w:ind w:left="340" w:hanging="340"/>
      <w:jc w:val="both"/>
    </w:pPr>
    <w:rPr>
      <w:rFonts w:ascii="Arial" w:eastAsia="Calibri" w:hAnsi="Arial" w:cs="Times New Roman"/>
      <w:sz w:val="20"/>
      <w:lang w:eastAsia="en-US"/>
    </w:rPr>
  </w:style>
  <w:style w:type="character" w:customStyle="1" w:styleId="Odrka1-pouitsamostatnChar">
    <w:name w:val="Odrážka 1 - použití samostatně Char"/>
    <w:link w:val="Odrka1-pouitsamostatn"/>
    <w:rsid w:val="00504822"/>
    <w:rPr>
      <w:rFonts w:ascii="Arial" w:eastAsia="Calibri" w:hAnsi="Arial" w:cs="Times New Roman"/>
      <w:sz w:val="20"/>
      <w:lang w:eastAsia="en-US"/>
    </w:rPr>
  </w:style>
  <w:style w:type="paragraph" w:customStyle="1" w:styleId="nadpis3roveploha">
    <w:name w:val="nadpis 3 úroveň příloha"/>
    <w:basedOn w:val="Odstavecseseznamem"/>
    <w:rsid w:val="00504822"/>
    <w:pPr>
      <w:spacing w:after="160" w:line="259" w:lineRule="auto"/>
      <w:ind w:left="1060" w:hanging="340"/>
      <w:jc w:val="both"/>
    </w:pPr>
    <w:rPr>
      <w:rFonts w:ascii="Signika" w:hAnsi="Signika" w:cs="Arial"/>
      <w:b/>
      <w:snapToGrid w:val="0"/>
      <w:color w:val="0070C0"/>
      <w:sz w:val="24"/>
      <w:szCs w:val="24"/>
    </w:rPr>
  </w:style>
  <w:style w:type="paragraph" w:customStyle="1" w:styleId="Smlouvanadpis1rove">
    <w:name w:val="Smlouva nadpis 1 úroveň"/>
    <w:basedOn w:val="nadpis3roveploha"/>
    <w:qFormat/>
    <w:rsid w:val="00504822"/>
    <w:pPr>
      <w:spacing w:before="240" w:after="120"/>
      <w:ind w:left="357" w:hanging="357"/>
      <w:contextualSpacing w:val="0"/>
    </w:pPr>
    <w:rPr>
      <w:rFonts w:ascii="Arial" w:hAnsi="Arial"/>
      <w:color w:val="auto"/>
    </w:rPr>
  </w:style>
  <w:style w:type="paragraph" w:customStyle="1" w:styleId="Smlouvanapdisdruhrove">
    <w:name w:val="Smlouva napdis druhá úroveň"/>
    <w:basedOn w:val="Smlouvanadpis1rove"/>
    <w:link w:val="SmlouvanapdisdruhroveChar"/>
    <w:qFormat/>
    <w:rsid w:val="00504822"/>
    <w:pPr>
      <w:numPr>
        <w:ilvl w:val="1"/>
      </w:numPr>
      <w:spacing w:before="120" w:after="0"/>
      <w:ind w:left="357" w:hanging="357"/>
    </w:pPr>
    <w:rPr>
      <w:sz w:val="22"/>
    </w:rPr>
  </w:style>
  <w:style w:type="character" w:customStyle="1" w:styleId="SmlouvanapdisdruhroveChar">
    <w:name w:val="Smlouva napdis druhá úroveň Char"/>
    <w:link w:val="Smlouvanapdisdruhrove"/>
    <w:rsid w:val="00504822"/>
    <w:rPr>
      <w:rFonts w:ascii="Arial" w:eastAsia="Calibri" w:hAnsi="Arial" w:cs="Arial"/>
      <w:b/>
      <w:snapToGrid w:val="0"/>
      <w:szCs w:val="24"/>
      <w:lang w:eastAsia="en-US"/>
    </w:rPr>
  </w:style>
  <w:style w:type="paragraph" w:styleId="Bezmezer">
    <w:name w:val="No Spacing"/>
    <w:uiPriority w:val="1"/>
    <w:qFormat/>
    <w:rsid w:val="00504822"/>
    <w:pPr>
      <w:spacing w:after="0" w:line="240" w:lineRule="auto"/>
    </w:pPr>
    <w:rPr>
      <w:rFonts w:eastAsiaTheme="minorHAnsi"/>
      <w:lang w:eastAsia="en-US"/>
    </w:rPr>
  </w:style>
  <w:style w:type="paragraph" w:customStyle="1" w:styleId="Odrka2doplohy">
    <w:name w:val="Odrážka 2 do přílohy"/>
    <w:basedOn w:val="Normln"/>
    <w:link w:val="Odrka2doplohyChar"/>
    <w:qFormat/>
    <w:rsid w:val="00D6601F"/>
    <w:pPr>
      <w:numPr>
        <w:numId w:val="38"/>
      </w:numPr>
      <w:spacing w:after="0" w:line="240" w:lineRule="auto"/>
      <w:ind w:left="714" w:hanging="357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2doplohyChar">
    <w:name w:val="Odrážka 2 do přílohy Char"/>
    <w:link w:val="Odrka2doploh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Odrka3plohasmlouvy">
    <w:name w:val="Odrážka 3 příloha smlouvy"/>
    <w:basedOn w:val="Normln"/>
    <w:link w:val="Odrka3plohasmlouvyChar"/>
    <w:qFormat/>
    <w:rsid w:val="00D6601F"/>
    <w:pPr>
      <w:numPr>
        <w:numId w:val="40"/>
      </w:numPr>
      <w:spacing w:after="0" w:line="240" w:lineRule="auto"/>
      <w:ind w:left="1163" w:hanging="454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ka3plohasmlouvyChar">
    <w:name w:val="Odrážka 3 příloha smlouvy Char"/>
    <w:link w:val="Odrka3plohasmlouvy"/>
    <w:rsid w:val="00D6601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D6601F"/>
    <w:pPr>
      <w:numPr>
        <w:ilvl w:val="1"/>
        <w:numId w:val="39"/>
      </w:numPr>
      <w:spacing w:after="120" w:line="240" w:lineRule="auto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D6601F"/>
    <w:pPr>
      <w:numPr>
        <w:ilvl w:val="0"/>
      </w:numPr>
      <w:spacing w:before="240"/>
    </w:pPr>
  </w:style>
  <w:style w:type="paragraph" w:customStyle="1" w:styleId="Plohanadpisdruhrovn">
    <w:name w:val="Příloha nadpis druhé úrovně"/>
    <w:basedOn w:val="nadpis2roven"/>
    <w:link w:val="PlohanadpisdruhrovnChar"/>
    <w:qFormat/>
    <w:rsid w:val="00D6601F"/>
    <w:pPr>
      <w:spacing w:before="120" w:after="0"/>
    </w:pPr>
    <w:rPr>
      <w:color w:val="auto"/>
      <w:sz w:val="22"/>
    </w:rPr>
  </w:style>
  <w:style w:type="paragraph" w:customStyle="1" w:styleId="Plohanadpistetrovn">
    <w:name w:val="Příloha nadpis třetí úrovně"/>
    <w:basedOn w:val="Plohanadpisdruhrovn"/>
    <w:link w:val="PlohanadpistetrovnChar"/>
    <w:qFormat/>
    <w:rsid w:val="00D6601F"/>
    <w:pPr>
      <w:numPr>
        <w:ilvl w:val="2"/>
      </w:numPr>
      <w:contextualSpacing/>
    </w:pPr>
    <w:rPr>
      <w:sz w:val="20"/>
    </w:rPr>
  </w:style>
  <w:style w:type="character" w:customStyle="1" w:styleId="PlohanadpisdruhrovnChar">
    <w:name w:val="Příloha nadpis druhé úrovně Char"/>
    <w:link w:val="Plohanadpisdruhrovn"/>
    <w:rsid w:val="00D6601F"/>
    <w:rPr>
      <w:rFonts w:ascii="Signika" w:eastAsia="Times New Roman" w:hAnsi="Signika" w:cs="Arial"/>
      <w:b/>
      <w:szCs w:val="20"/>
    </w:rPr>
  </w:style>
  <w:style w:type="character" w:customStyle="1" w:styleId="PlohanadpistetrovnChar">
    <w:name w:val="Příloha nadpis třetí úrovně Char"/>
    <w:link w:val="Plohanadpistetrovn"/>
    <w:rsid w:val="00D6601F"/>
    <w:rPr>
      <w:rFonts w:ascii="Signika" w:eastAsia="Times New Roman" w:hAnsi="Signika" w:cs="Arial"/>
      <w:b/>
      <w:sz w:val="20"/>
      <w:szCs w:val="20"/>
    </w:rPr>
  </w:style>
  <w:style w:type="paragraph" w:customStyle="1" w:styleId="Plohanadpistvrtrove">
    <w:name w:val="Příloha nadpis čtvrtá úroveň"/>
    <w:basedOn w:val="Plohanadpistetrovn"/>
    <w:link w:val="PlohanadpistvrtroveChar"/>
    <w:qFormat/>
    <w:rsid w:val="00D6601F"/>
    <w:pPr>
      <w:numPr>
        <w:ilvl w:val="3"/>
        <w:numId w:val="0"/>
      </w:numPr>
    </w:pPr>
    <w:rPr>
      <w:b w:val="0"/>
    </w:rPr>
  </w:style>
  <w:style w:type="character" w:customStyle="1" w:styleId="PlohanadpistvrtroveChar">
    <w:name w:val="Příloha nadpis čtvrtá úroveň Char"/>
    <w:link w:val="Plohanadpistvrtrove"/>
    <w:rsid w:val="00D6601F"/>
    <w:rPr>
      <w:rFonts w:ascii="Signika" w:eastAsia="Times New Roman" w:hAnsi="Signika" w:cs="Arial"/>
      <w:sz w:val="20"/>
      <w:szCs w:val="20"/>
    </w:rPr>
  </w:style>
  <w:style w:type="character" w:customStyle="1" w:styleId="Odstavec1Char">
    <w:name w:val="Odstavec 1 Char"/>
    <w:basedOn w:val="Standardnpsmoodstavce"/>
    <w:link w:val="Odstavec1"/>
    <w:rsid w:val="00D6601F"/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rsid w:val="00D6601F"/>
    <w:rPr>
      <w:vertAlign w:val="superscript"/>
    </w:rPr>
  </w:style>
  <w:style w:type="character" w:customStyle="1" w:styleId="odstavec2obecndokumentChar">
    <w:name w:val="odstavec 2 – obecný dokument Char"/>
    <w:link w:val="odstavec2obecndokument"/>
    <w:locked/>
    <w:rsid w:val="00D6601F"/>
  </w:style>
  <w:style w:type="paragraph" w:customStyle="1" w:styleId="odstavec2obecndokument">
    <w:name w:val="odstavec 2 – obecný dokument"/>
    <w:basedOn w:val="Normln"/>
    <w:link w:val="odstavec2obecndokumentChar"/>
    <w:qFormat/>
    <w:rsid w:val="00D6601F"/>
    <w:pPr>
      <w:spacing w:after="0" w:line="240" w:lineRule="auto"/>
      <w:ind w:left="357"/>
      <w:jc w:val="both"/>
    </w:pPr>
  </w:style>
  <w:style w:type="paragraph" w:customStyle="1" w:styleId="Odrazka1zacislem">
    <w:name w:val="Odrazka 1 za cislem"/>
    <w:basedOn w:val="Normln"/>
    <w:link w:val="Odrazka1zacislemChar"/>
    <w:qFormat/>
    <w:rsid w:val="008A400C"/>
    <w:pPr>
      <w:numPr>
        <w:numId w:val="41"/>
      </w:numPr>
      <w:spacing w:after="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8A400C"/>
    <w:rPr>
      <w:rFonts w:ascii="Arial" w:eastAsia="Calibri" w:hAnsi="Arial" w:cs="Times New Roman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44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B13EE-CCFD-4BF1-9AF3-D8D4A95F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842</Words>
  <Characters>4968</Characters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2018-08-07T08:46:00Z</dcterms:created>
  <dcterms:modified xsi:type="dcterms:W3CDTF">2018-09-07T07:50:00Z</dcterms:modified>
</cp:coreProperties>
</file>